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4F" w:rsidRDefault="001529FE" w:rsidP="001529FE">
      <w:pPr>
        <w:pStyle w:val="Dajana"/>
      </w:pPr>
      <w:r>
        <w:t>Na temelju članka 72. Statuta Umjetničke škole</w:t>
      </w:r>
      <w:r w:rsidR="00AF6810">
        <w:t xml:space="preserve"> </w:t>
      </w:r>
      <w:r w:rsidR="008F08AE">
        <w:t>Beli Manastir, ravnatelj dana 30</w:t>
      </w:r>
      <w:r>
        <w:t xml:space="preserve">. </w:t>
      </w:r>
      <w:r w:rsidR="008F08AE">
        <w:t>listopada 2019</w:t>
      </w:r>
      <w:r>
        <w:t>. godine donosi</w:t>
      </w:r>
    </w:p>
    <w:p w:rsidR="001529FE" w:rsidRDefault="001529FE" w:rsidP="001529FE">
      <w:pPr>
        <w:pStyle w:val="Dajana"/>
      </w:pPr>
    </w:p>
    <w:p w:rsidR="001529FE" w:rsidRDefault="001529FE" w:rsidP="001529FE">
      <w:pPr>
        <w:pStyle w:val="Dajana"/>
      </w:pPr>
    </w:p>
    <w:p w:rsidR="001529FE" w:rsidRDefault="001529FE" w:rsidP="001529FE">
      <w:pPr>
        <w:pStyle w:val="Dajan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PROCEDURU</w:t>
      </w:r>
    </w:p>
    <w:p w:rsidR="001529FE" w:rsidRDefault="001529FE" w:rsidP="001529FE">
      <w:pPr>
        <w:pStyle w:val="Dajan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izdavanja i obračunavanja putnih naloga</w:t>
      </w:r>
    </w:p>
    <w:p w:rsidR="001529FE" w:rsidRDefault="001529FE" w:rsidP="001529FE">
      <w:pPr>
        <w:pStyle w:val="Dajana"/>
        <w:jc w:val="center"/>
        <w:rPr>
          <w:b/>
          <w:sz w:val="28"/>
          <w:szCs w:val="28"/>
        </w:rPr>
      </w:pPr>
    </w:p>
    <w:p w:rsidR="001529FE" w:rsidRDefault="001529FE" w:rsidP="001529FE">
      <w:pPr>
        <w:pStyle w:val="Dajana"/>
        <w:jc w:val="center"/>
        <w:rPr>
          <w:b/>
          <w:sz w:val="28"/>
          <w:szCs w:val="28"/>
        </w:rPr>
      </w:pPr>
    </w:p>
    <w:p w:rsidR="001529FE" w:rsidRDefault="001529FE" w:rsidP="001529FE">
      <w:pPr>
        <w:pStyle w:val="Dajana"/>
        <w:jc w:val="center"/>
      </w:pPr>
      <w:r>
        <w:t>I.</w:t>
      </w:r>
    </w:p>
    <w:p w:rsidR="001529FE" w:rsidRDefault="001529FE" w:rsidP="001529FE">
      <w:pPr>
        <w:pStyle w:val="Dajana"/>
      </w:pPr>
      <w:r>
        <w:t>Ova Procedura propisuje način i postupak izdavanja te obračun naloga za službeno putovanje zaposlenika Škole.</w:t>
      </w:r>
    </w:p>
    <w:p w:rsidR="001529FE" w:rsidRDefault="001529FE" w:rsidP="001529FE">
      <w:pPr>
        <w:pStyle w:val="Dajana"/>
      </w:pPr>
    </w:p>
    <w:p w:rsidR="001529FE" w:rsidRDefault="001529FE" w:rsidP="001529FE">
      <w:pPr>
        <w:pStyle w:val="Dajana"/>
        <w:jc w:val="center"/>
      </w:pPr>
      <w:r>
        <w:t>II.</w:t>
      </w:r>
    </w:p>
    <w:p w:rsidR="001529FE" w:rsidRDefault="001529FE" w:rsidP="001529FE">
      <w:pPr>
        <w:pStyle w:val="Dajana"/>
      </w:pPr>
      <w:r>
        <w:t>Naknade troškova službenog putovanja koje proizlaze iz obračuna putnog naloga obračunavaju se i isplaćuju sukladno izvorima radnog prava i poreznim propisima.</w:t>
      </w:r>
    </w:p>
    <w:p w:rsidR="001529FE" w:rsidRDefault="001529FE" w:rsidP="001529FE">
      <w:pPr>
        <w:pStyle w:val="Dajana"/>
      </w:pPr>
    </w:p>
    <w:p w:rsidR="001529FE" w:rsidRDefault="001529FE" w:rsidP="001529FE">
      <w:pPr>
        <w:pStyle w:val="Dajana"/>
      </w:pPr>
      <w:r>
        <w:t xml:space="preserve">Naknade </w:t>
      </w:r>
      <w:r w:rsidR="007709CB">
        <w:t>troškova službenog putovanja osobama koje nisu zaposlenici Škole, obračunavaju se i isplaćuju sukladno internim aktima Škole, poreznim propisima i propisima koji uređuju obvezne odnose te se ova Procedura na odgovarajući način može primijeniti i na te osobe.</w:t>
      </w:r>
    </w:p>
    <w:p w:rsidR="007709CB" w:rsidRDefault="007709CB" w:rsidP="001529FE">
      <w:pPr>
        <w:pStyle w:val="Dajana"/>
      </w:pPr>
    </w:p>
    <w:p w:rsidR="007709CB" w:rsidRDefault="007709CB" w:rsidP="007709CB">
      <w:pPr>
        <w:pStyle w:val="Dajana"/>
        <w:jc w:val="center"/>
      </w:pPr>
      <w:r>
        <w:t>III.</w:t>
      </w:r>
    </w:p>
    <w:p w:rsidR="007709CB" w:rsidRDefault="007709CB" w:rsidP="007709CB">
      <w:pPr>
        <w:pStyle w:val="Dajana"/>
      </w:pPr>
      <w:r>
        <w:t>Izrazi koji se koriste u ovoj Proceduri za osobe u muškom rodu, upotrijebljeni su neutralno i odnose se na muške i ženske osobe.</w:t>
      </w:r>
    </w:p>
    <w:p w:rsidR="007709CB" w:rsidRDefault="007709CB" w:rsidP="007709CB">
      <w:pPr>
        <w:pStyle w:val="Dajana"/>
      </w:pPr>
    </w:p>
    <w:p w:rsidR="007709CB" w:rsidRDefault="007709CB" w:rsidP="007709CB">
      <w:pPr>
        <w:pStyle w:val="Dajana"/>
        <w:jc w:val="center"/>
      </w:pPr>
      <w:r>
        <w:t>IV.</w:t>
      </w:r>
    </w:p>
    <w:p w:rsidR="007709CB" w:rsidRDefault="007709CB" w:rsidP="007709CB">
      <w:pPr>
        <w:pStyle w:val="Dajana"/>
      </w:pPr>
      <w:r>
        <w:t>Način i postupak izdavanja te obračun naloga za službeno putovanje (u nastavku: putni nalog) zaposlenika Škole određuje se kako slijedi:</w:t>
      </w:r>
    </w:p>
    <w:p w:rsidR="007709CB" w:rsidRDefault="007709CB" w:rsidP="007709CB">
      <w:pPr>
        <w:pStyle w:val="Dajan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2328"/>
        <w:gridCol w:w="4643"/>
        <w:gridCol w:w="1538"/>
        <w:gridCol w:w="2263"/>
        <w:gridCol w:w="2559"/>
      </w:tblGrid>
      <w:tr w:rsidR="00BC3011" w:rsidTr="007709CB">
        <w:tc>
          <w:tcPr>
            <w:tcW w:w="0" w:type="auto"/>
          </w:tcPr>
          <w:p w:rsidR="007709CB" w:rsidRDefault="007709CB" w:rsidP="007709CB">
            <w:pPr>
              <w:pStyle w:val="Dajana"/>
            </w:pPr>
            <w:r>
              <w:t>Red.</w:t>
            </w:r>
          </w:p>
          <w:p w:rsidR="007709CB" w:rsidRDefault="007709CB" w:rsidP="007709CB">
            <w:pPr>
              <w:pStyle w:val="Dajana"/>
            </w:pPr>
            <w:r>
              <w:t>br.</w:t>
            </w:r>
          </w:p>
        </w:tc>
        <w:tc>
          <w:tcPr>
            <w:tcW w:w="0" w:type="auto"/>
          </w:tcPr>
          <w:p w:rsidR="007709CB" w:rsidRDefault="007709CB" w:rsidP="007709CB">
            <w:pPr>
              <w:pStyle w:val="Dajana"/>
            </w:pPr>
            <w:r>
              <w:t>Aktivnost</w:t>
            </w:r>
          </w:p>
        </w:tc>
        <w:tc>
          <w:tcPr>
            <w:tcW w:w="0" w:type="auto"/>
          </w:tcPr>
          <w:p w:rsidR="007709CB" w:rsidRDefault="007709CB" w:rsidP="007709CB">
            <w:pPr>
              <w:pStyle w:val="Dajana"/>
            </w:pPr>
            <w:r>
              <w:t>Opis aktivnosti</w:t>
            </w:r>
          </w:p>
        </w:tc>
        <w:tc>
          <w:tcPr>
            <w:tcW w:w="0" w:type="auto"/>
          </w:tcPr>
          <w:p w:rsidR="007709CB" w:rsidRDefault="007709CB" w:rsidP="007709CB">
            <w:pPr>
              <w:pStyle w:val="Dajana"/>
            </w:pPr>
            <w:r>
              <w:t>Odgovorna osoba</w:t>
            </w:r>
          </w:p>
        </w:tc>
        <w:tc>
          <w:tcPr>
            <w:tcW w:w="0" w:type="auto"/>
          </w:tcPr>
          <w:p w:rsidR="007709CB" w:rsidRDefault="007709CB" w:rsidP="007709CB">
            <w:pPr>
              <w:pStyle w:val="Dajana"/>
            </w:pPr>
            <w:r>
              <w:t>Dokument</w:t>
            </w:r>
          </w:p>
        </w:tc>
        <w:tc>
          <w:tcPr>
            <w:tcW w:w="0" w:type="auto"/>
          </w:tcPr>
          <w:p w:rsidR="007709CB" w:rsidRDefault="007709CB" w:rsidP="007709CB">
            <w:pPr>
              <w:pStyle w:val="Dajana"/>
            </w:pPr>
            <w:r>
              <w:t>Rok</w:t>
            </w:r>
          </w:p>
        </w:tc>
      </w:tr>
      <w:tr w:rsidR="00BC3011" w:rsidTr="007709CB">
        <w:tc>
          <w:tcPr>
            <w:tcW w:w="0" w:type="auto"/>
          </w:tcPr>
          <w:p w:rsidR="007709CB" w:rsidRPr="0008407B" w:rsidRDefault="007709CB" w:rsidP="007709CB">
            <w:pPr>
              <w:pStyle w:val="Dajana"/>
              <w:rPr>
                <w:sz w:val="22"/>
                <w:szCs w:val="22"/>
              </w:rPr>
            </w:pPr>
            <w:r w:rsidRPr="0008407B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7709CB" w:rsidRPr="0008407B" w:rsidRDefault="007709CB" w:rsidP="007709CB">
            <w:pPr>
              <w:pStyle w:val="Dajana"/>
              <w:rPr>
                <w:sz w:val="20"/>
                <w:szCs w:val="20"/>
              </w:rPr>
            </w:pPr>
            <w:r w:rsidRPr="0008407B">
              <w:rPr>
                <w:sz w:val="20"/>
                <w:szCs w:val="20"/>
              </w:rPr>
              <w:t>Usmeni ili pisani prijedlog/zahtjev</w:t>
            </w:r>
          </w:p>
          <w:p w:rsidR="007709CB" w:rsidRPr="0008407B" w:rsidRDefault="00406069" w:rsidP="00731279">
            <w:pPr>
              <w:pStyle w:val="Dajan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709CB" w:rsidRPr="0008407B">
              <w:rPr>
                <w:sz w:val="20"/>
                <w:szCs w:val="20"/>
              </w:rPr>
              <w:t>aposlenika</w:t>
            </w:r>
            <w:r>
              <w:rPr>
                <w:sz w:val="20"/>
                <w:szCs w:val="20"/>
              </w:rPr>
              <w:t xml:space="preserve"> za odlazak na službeno putovanje</w:t>
            </w:r>
          </w:p>
        </w:tc>
        <w:tc>
          <w:tcPr>
            <w:tcW w:w="0" w:type="auto"/>
          </w:tcPr>
          <w:p w:rsidR="00D127B2" w:rsidRPr="0008407B" w:rsidRDefault="007709CB" w:rsidP="00D127B2">
            <w:pPr>
              <w:pStyle w:val="Dajana"/>
              <w:rPr>
                <w:sz w:val="20"/>
                <w:szCs w:val="20"/>
              </w:rPr>
            </w:pPr>
            <w:r w:rsidRPr="0008407B">
              <w:rPr>
                <w:sz w:val="20"/>
                <w:szCs w:val="20"/>
              </w:rPr>
              <w:t>Zaposlenik na temelju poziva, prijavnice ili nekog drugog dokumenta preuzima</w:t>
            </w:r>
            <w:r w:rsidR="00FC3B67" w:rsidRPr="0008407B">
              <w:rPr>
                <w:sz w:val="20"/>
                <w:szCs w:val="20"/>
              </w:rPr>
              <w:t xml:space="preserve"> u tajništvu škole obrazac putnog naloga, ispunjava podatke o putu (ime i prezime, datum odlaska, mjesto u koje se putuje, svrha puta, trajanje puta), te </w:t>
            </w:r>
            <w:r w:rsidR="0008407B" w:rsidRPr="0008407B">
              <w:rPr>
                <w:sz w:val="20"/>
                <w:szCs w:val="20"/>
              </w:rPr>
              <w:t xml:space="preserve">usmeno ili pisano </w:t>
            </w:r>
            <w:r w:rsidR="00061B81" w:rsidRPr="0008407B">
              <w:rPr>
                <w:sz w:val="20"/>
                <w:szCs w:val="20"/>
              </w:rPr>
              <w:t>traži odobrenje ravnatelja za odlazak na službeno putovanje</w:t>
            </w:r>
            <w:r w:rsidR="000840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709CB" w:rsidRPr="0008407B" w:rsidRDefault="00061B81" w:rsidP="00D127B2">
            <w:pPr>
              <w:pStyle w:val="Dajana"/>
              <w:rPr>
                <w:sz w:val="20"/>
                <w:szCs w:val="20"/>
              </w:rPr>
            </w:pPr>
            <w:r w:rsidRPr="0008407B">
              <w:rPr>
                <w:sz w:val="20"/>
                <w:szCs w:val="20"/>
              </w:rPr>
              <w:t>Zaposlenik</w:t>
            </w:r>
          </w:p>
        </w:tc>
        <w:tc>
          <w:tcPr>
            <w:tcW w:w="0" w:type="auto"/>
          </w:tcPr>
          <w:p w:rsidR="007709CB" w:rsidRPr="0008407B" w:rsidRDefault="00061B81" w:rsidP="007709CB">
            <w:pPr>
              <w:pStyle w:val="Dajana"/>
              <w:rPr>
                <w:sz w:val="20"/>
                <w:szCs w:val="20"/>
              </w:rPr>
            </w:pPr>
            <w:r w:rsidRPr="0008407B">
              <w:rPr>
                <w:sz w:val="20"/>
                <w:szCs w:val="20"/>
              </w:rPr>
              <w:t xml:space="preserve">Poziv/prijavnica i program puta/stručnog usavršavanja, izleta, ekskurzije, odnosno </w:t>
            </w:r>
            <w:proofErr w:type="spellStart"/>
            <w:r w:rsidRPr="0008407B">
              <w:rPr>
                <w:sz w:val="20"/>
                <w:szCs w:val="20"/>
              </w:rPr>
              <w:t>izvanučioničke</w:t>
            </w:r>
            <w:proofErr w:type="spellEnd"/>
            <w:r w:rsidRPr="0008407B">
              <w:rPr>
                <w:sz w:val="20"/>
                <w:szCs w:val="20"/>
              </w:rPr>
              <w:t xml:space="preserve"> nastave i sl.</w:t>
            </w:r>
          </w:p>
        </w:tc>
        <w:tc>
          <w:tcPr>
            <w:tcW w:w="0" w:type="auto"/>
          </w:tcPr>
          <w:p w:rsidR="007709CB" w:rsidRPr="0008407B" w:rsidRDefault="00061B81" w:rsidP="007709CB">
            <w:pPr>
              <w:pStyle w:val="Dajana"/>
              <w:rPr>
                <w:sz w:val="20"/>
                <w:szCs w:val="20"/>
              </w:rPr>
            </w:pPr>
            <w:r w:rsidRPr="0008407B">
              <w:rPr>
                <w:sz w:val="20"/>
                <w:szCs w:val="20"/>
              </w:rPr>
              <w:t>15 da</w:t>
            </w:r>
            <w:r w:rsidR="0008407B" w:rsidRPr="0008407B">
              <w:rPr>
                <w:sz w:val="20"/>
                <w:szCs w:val="20"/>
              </w:rPr>
              <w:t>na prije odlaska na službeno putovanje, osim ako se rad</w:t>
            </w:r>
            <w:r w:rsidR="00731279">
              <w:rPr>
                <w:sz w:val="20"/>
                <w:szCs w:val="20"/>
              </w:rPr>
              <w:t>i</w:t>
            </w:r>
            <w:r w:rsidR="0008407B" w:rsidRPr="0008407B">
              <w:rPr>
                <w:sz w:val="20"/>
                <w:szCs w:val="20"/>
              </w:rPr>
              <w:t xml:space="preserve"> o neplaniranom putu (minimalno 3 dana prije odlaska)</w:t>
            </w:r>
          </w:p>
        </w:tc>
      </w:tr>
      <w:tr w:rsidR="00BC3011" w:rsidTr="007709CB">
        <w:tc>
          <w:tcPr>
            <w:tcW w:w="0" w:type="auto"/>
          </w:tcPr>
          <w:p w:rsidR="007709CB" w:rsidRPr="00731279" w:rsidRDefault="0008407B" w:rsidP="007709CB">
            <w:pPr>
              <w:pStyle w:val="Dajana"/>
              <w:rPr>
                <w:sz w:val="20"/>
                <w:szCs w:val="20"/>
              </w:rPr>
            </w:pPr>
            <w:r w:rsidRPr="0073127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</w:tcPr>
          <w:p w:rsidR="007709CB" w:rsidRPr="00731279" w:rsidRDefault="0008407B" w:rsidP="007709CB">
            <w:pPr>
              <w:pStyle w:val="Dajana"/>
              <w:rPr>
                <w:sz w:val="20"/>
                <w:szCs w:val="20"/>
              </w:rPr>
            </w:pPr>
            <w:r w:rsidRPr="00731279">
              <w:rPr>
                <w:sz w:val="20"/>
                <w:szCs w:val="20"/>
              </w:rPr>
              <w:t>Razmatranje prijedloga/zahtjeva za službeno putovanje</w:t>
            </w:r>
          </w:p>
        </w:tc>
        <w:tc>
          <w:tcPr>
            <w:tcW w:w="0" w:type="auto"/>
          </w:tcPr>
          <w:p w:rsidR="007709CB" w:rsidRPr="00731279" w:rsidRDefault="0008407B" w:rsidP="007709CB">
            <w:pPr>
              <w:pStyle w:val="Dajana"/>
              <w:rPr>
                <w:sz w:val="20"/>
                <w:szCs w:val="20"/>
              </w:rPr>
            </w:pPr>
            <w:r w:rsidRPr="00731279">
              <w:rPr>
                <w:sz w:val="20"/>
                <w:szCs w:val="20"/>
              </w:rPr>
              <w:t>Prijedlog/zahtjev za službeno putovanje razmatra se je li opravdan, odnosno je li u skladu s internim aktima škole, s poslovima radnog mjesta zaposlenika te se provjerava je li u skladu s financijskim planom za što se konzultira računovođa škole</w:t>
            </w:r>
          </w:p>
        </w:tc>
        <w:tc>
          <w:tcPr>
            <w:tcW w:w="0" w:type="auto"/>
          </w:tcPr>
          <w:p w:rsidR="007709CB" w:rsidRPr="00731279" w:rsidRDefault="0008407B" w:rsidP="007709CB">
            <w:pPr>
              <w:pStyle w:val="Dajana"/>
              <w:rPr>
                <w:sz w:val="20"/>
                <w:szCs w:val="20"/>
              </w:rPr>
            </w:pPr>
            <w:r w:rsidRPr="00731279">
              <w:rPr>
                <w:sz w:val="20"/>
                <w:szCs w:val="20"/>
              </w:rPr>
              <w:t>Ravnatelj i voditelj računovodstva</w:t>
            </w:r>
          </w:p>
        </w:tc>
        <w:tc>
          <w:tcPr>
            <w:tcW w:w="0" w:type="auto"/>
          </w:tcPr>
          <w:p w:rsidR="007709CB" w:rsidRPr="00731279" w:rsidRDefault="00D127B2" w:rsidP="007709CB">
            <w:pPr>
              <w:pStyle w:val="Dajana"/>
              <w:rPr>
                <w:sz w:val="20"/>
                <w:szCs w:val="20"/>
              </w:rPr>
            </w:pPr>
            <w:r w:rsidRPr="00731279">
              <w:rPr>
                <w:sz w:val="20"/>
                <w:szCs w:val="20"/>
              </w:rPr>
              <w:t>Putni nalog, Financi</w:t>
            </w:r>
            <w:r w:rsidR="00731279">
              <w:rPr>
                <w:sz w:val="20"/>
                <w:szCs w:val="20"/>
              </w:rPr>
              <w:t>jski plan, d</w:t>
            </w:r>
            <w:r w:rsidRPr="00731279">
              <w:rPr>
                <w:sz w:val="20"/>
                <w:szCs w:val="20"/>
              </w:rPr>
              <w:t>rugi interni akti</w:t>
            </w:r>
          </w:p>
        </w:tc>
        <w:tc>
          <w:tcPr>
            <w:tcW w:w="0" w:type="auto"/>
          </w:tcPr>
          <w:p w:rsidR="007709CB" w:rsidRPr="00731279" w:rsidRDefault="00D127B2" w:rsidP="007709CB">
            <w:pPr>
              <w:pStyle w:val="Dajana"/>
              <w:rPr>
                <w:sz w:val="20"/>
                <w:szCs w:val="20"/>
              </w:rPr>
            </w:pPr>
            <w:r w:rsidRPr="00731279">
              <w:rPr>
                <w:sz w:val="20"/>
                <w:szCs w:val="20"/>
              </w:rPr>
              <w:t>3 dana od zaprimanja prijedloga/zahtjeva, osim ako se radi o neplaniranom putu (3 dana prije odlaska).</w:t>
            </w:r>
          </w:p>
        </w:tc>
      </w:tr>
      <w:tr w:rsidR="00BC3011" w:rsidTr="007709CB">
        <w:tc>
          <w:tcPr>
            <w:tcW w:w="0" w:type="auto"/>
          </w:tcPr>
          <w:p w:rsidR="007709CB" w:rsidRPr="00801A27" w:rsidRDefault="00731279" w:rsidP="007709CB">
            <w:pPr>
              <w:pStyle w:val="Dajana"/>
              <w:rPr>
                <w:sz w:val="20"/>
                <w:szCs w:val="20"/>
              </w:rPr>
            </w:pPr>
            <w:r w:rsidRPr="00801A27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7709CB" w:rsidRPr="00801A27" w:rsidRDefault="00801A27" w:rsidP="007709CB">
            <w:pPr>
              <w:pStyle w:val="Dajana"/>
              <w:rPr>
                <w:sz w:val="20"/>
                <w:szCs w:val="20"/>
              </w:rPr>
            </w:pPr>
            <w:r w:rsidRPr="00801A27">
              <w:rPr>
                <w:sz w:val="20"/>
                <w:szCs w:val="20"/>
              </w:rPr>
              <w:t>Odobravanje službenog putovanja</w:t>
            </w:r>
          </w:p>
        </w:tc>
        <w:tc>
          <w:tcPr>
            <w:tcW w:w="0" w:type="auto"/>
          </w:tcPr>
          <w:p w:rsidR="007709CB" w:rsidRPr="00801A27" w:rsidRDefault="00801A27" w:rsidP="007709CB">
            <w:pPr>
              <w:pStyle w:val="Dajana"/>
              <w:rPr>
                <w:sz w:val="20"/>
                <w:szCs w:val="20"/>
              </w:rPr>
            </w:pPr>
            <w:r w:rsidRPr="00801A27">
              <w:rPr>
                <w:sz w:val="20"/>
                <w:szCs w:val="20"/>
              </w:rPr>
              <w:t>Ako je prijedlog/zahtjev za službeno putovanje opravdan i u skladu s financijskim planom, onda se putni nalog potpisuje uz navođenje vrste prijevoza koji je odobren i iznosa eventualno odobrenog predujma. Putni nalog predaje se u tajništvo radi dodjele evidencijskog broja putnog naloga.</w:t>
            </w:r>
          </w:p>
          <w:p w:rsidR="00801A27" w:rsidRPr="00801A27" w:rsidRDefault="00801A27" w:rsidP="007709CB">
            <w:pPr>
              <w:pStyle w:val="Dajana"/>
              <w:rPr>
                <w:sz w:val="20"/>
                <w:szCs w:val="20"/>
              </w:rPr>
            </w:pPr>
            <w:r w:rsidRPr="00801A27">
              <w:rPr>
                <w:sz w:val="20"/>
                <w:szCs w:val="20"/>
              </w:rPr>
              <w:t>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0" w:type="auto"/>
          </w:tcPr>
          <w:p w:rsidR="007709CB" w:rsidRPr="00801A27" w:rsidRDefault="00801A27" w:rsidP="007709CB">
            <w:pPr>
              <w:pStyle w:val="Dajana"/>
              <w:rPr>
                <w:sz w:val="20"/>
                <w:szCs w:val="20"/>
              </w:rPr>
            </w:pPr>
            <w:r w:rsidRPr="00801A27">
              <w:rPr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</w:tcPr>
          <w:p w:rsidR="007709CB" w:rsidRPr="00801A27" w:rsidRDefault="00801A27" w:rsidP="007709CB">
            <w:pPr>
              <w:pStyle w:val="Dajana"/>
              <w:rPr>
                <w:sz w:val="20"/>
                <w:szCs w:val="20"/>
              </w:rPr>
            </w:pPr>
            <w:r w:rsidRPr="00801A27">
              <w:rPr>
                <w:sz w:val="20"/>
                <w:szCs w:val="20"/>
              </w:rPr>
              <w:t>Putni nalog</w:t>
            </w:r>
          </w:p>
        </w:tc>
        <w:tc>
          <w:tcPr>
            <w:tcW w:w="0" w:type="auto"/>
          </w:tcPr>
          <w:p w:rsidR="007709CB" w:rsidRPr="00801A27" w:rsidRDefault="00801A27" w:rsidP="007709CB">
            <w:pPr>
              <w:pStyle w:val="Dajana"/>
              <w:rPr>
                <w:sz w:val="20"/>
                <w:szCs w:val="20"/>
              </w:rPr>
            </w:pPr>
            <w:r w:rsidRPr="00801A27">
              <w:rPr>
                <w:sz w:val="20"/>
                <w:szCs w:val="20"/>
              </w:rPr>
              <w:t>3 dana prije odlaska na službeno putovanje</w:t>
            </w:r>
          </w:p>
        </w:tc>
      </w:tr>
      <w:tr w:rsidR="00BC3011" w:rsidTr="007709CB">
        <w:tc>
          <w:tcPr>
            <w:tcW w:w="0" w:type="auto"/>
          </w:tcPr>
          <w:p w:rsidR="007709CB" w:rsidRPr="00B603F3" w:rsidRDefault="00801A27" w:rsidP="007709CB">
            <w:pPr>
              <w:pStyle w:val="Dajana"/>
              <w:rPr>
                <w:sz w:val="20"/>
                <w:szCs w:val="20"/>
              </w:rPr>
            </w:pPr>
            <w:r w:rsidRPr="00B603F3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7709CB" w:rsidRPr="00B603F3" w:rsidRDefault="00801A27" w:rsidP="007709CB">
            <w:pPr>
              <w:pStyle w:val="Dajana"/>
              <w:rPr>
                <w:sz w:val="20"/>
                <w:szCs w:val="20"/>
              </w:rPr>
            </w:pPr>
            <w:r w:rsidRPr="00B603F3">
              <w:rPr>
                <w:sz w:val="20"/>
                <w:szCs w:val="20"/>
              </w:rPr>
              <w:t>Evidentiranje putnog naloga</w:t>
            </w:r>
          </w:p>
        </w:tc>
        <w:tc>
          <w:tcPr>
            <w:tcW w:w="0" w:type="auto"/>
          </w:tcPr>
          <w:p w:rsidR="007709CB" w:rsidRPr="00B603F3" w:rsidRDefault="00801A27" w:rsidP="007709CB">
            <w:pPr>
              <w:pStyle w:val="Dajana"/>
              <w:rPr>
                <w:sz w:val="20"/>
                <w:szCs w:val="20"/>
              </w:rPr>
            </w:pPr>
            <w:r w:rsidRPr="00B603F3">
              <w:rPr>
                <w:sz w:val="20"/>
                <w:szCs w:val="20"/>
              </w:rPr>
              <w:t>Na dostavljeni putni nalog upisuje se evidencijski broj, naziv poslodavca i datum izdavanja putnog naloga. Isti se evidentira u Knjigu evidencije putnih naloga. Putni nalog se predaje zaposleniku koji ide na službeno putovanje.</w:t>
            </w:r>
          </w:p>
        </w:tc>
        <w:tc>
          <w:tcPr>
            <w:tcW w:w="0" w:type="auto"/>
          </w:tcPr>
          <w:p w:rsidR="007709CB" w:rsidRPr="00B603F3" w:rsidRDefault="00801A27" w:rsidP="007709CB">
            <w:pPr>
              <w:pStyle w:val="Dajana"/>
              <w:rPr>
                <w:sz w:val="20"/>
                <w:szCs w:val="20"/>
              </w:rPr>
            </w:pPr>
            <w:r w:rsidRPr="00B603F3">
              <w:rPr>
                <w:sz w:val="20"/>
                <w:szCs w:val="20"/>
              </w:rPr>
              <w:t>Tajnik</w:t>
            </w:r>
          </w:p>
        </w:tc>
        <w:tc>
          <w:tcPr>
            <w:tcW w:w="0" w:type="auto"/>
          </w:tcPr>
          <w:p w:rsidR="007709CB" w:rsidRPr="00B603F3" w:rsidRDefault="00801A27" w:rsidP="007709CB">
            <w:pPr>
              <w:pStyle w:val="Dajana"/>
              <w:rPr>
                <w:sz w:val="20"/>
                <w:szCs w:val="20"/>
              </w:rPr>
            </w:pPr>
            <w:r w:rsidRPr="00B603F3">
              <w:rPr>
                <w:sz w:val="20"/>
                <w:szCs w:val="20"/>
              </w:rPr>
              <w:t>Putni nalog, Knjiga evidencije putnih naloga</w:t>
            </w:r>
          </w:p>
        </w:tc>
        <w:tc>
          <w:tcPr>
            <w:tcW w:w="0" w:type="auto"/>
          </w:tcPr>
          <w:p w:rsidR="007709CB" w:rsidRPr="00B603F3" w:rsidRDefault="00801A27" w:rsidP="007709CB">
            <w:pPr>
              <w:pStyle w:val="Dajana"/>
              <w:rPr>
                <w:sz w:val="20"/>
                <w:szCs w:val="20"/>
              </w:rPr>
            </w:pPr>
            <w:r w:rsidRPr="00B603F3">
              <w:rPr>
                <w:sz w:val="20"/>
                <w:szCs w:val="20"/>
              </w:rPr>
              <w:t>3 dana prije odlaska na službeno putovanje</w:t>
            </w:r>
          </w:p>
        </w:tc>
      </w:tr>
      <w:tr w:rsidR="00BC3011" w:rsidTr="007709CB">
        <w:tc>
          <w:tcPr>
            <w:tcW w:w="0" w:type="auto"/>
          </w:tcPr>
          <w:p w:rsidR="007709CB" w:rsidRPr="003105D8" w:rsidRDefault="00B603F3" w:rsidP="007709CB">
            <w:pPr>
              <w:pStyle w:val="Dajana"/>
              <w:rPr>
                <w:sz w:val="20"/>
                <w:szCs w:val="20"/>
              </w:rPr>
            </w:pPr>
            <w:r w:rsidRPr="003105D8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7709CB" w:rsidRPr="003105D8" w:rsidRDefault="00B603F3" w:rsidP="007709CB">
            <w:pPr>
              <w:pStyle w:val="Dajana"/>
              <w:rPr>
                <w:sz w:val="20"/>
                <w:szCs w:val="20"/>
              </w:rPr>
            </w:pPr>
            <w:r w:rsidRPr="003105D8">
              <w:rPr>
                <w:sz w:val="20"/>
                <w:szCs w:val="20"/>
              </w:rPr>
              <w:t>Isplata predujma</w:t>
            </w:r>
          </w:p>
        </w:tc>
        <w:tc>
          <w:tcPr>
            <w:tcW w:w="0" w:type="auto"/>
          </w:tcPr>
          <w:p w:rsidR="007709CB" w:rsidRPr="003105D8" w:rsidRDefault="00B603F3" w:rsidP="007709CB">
            <w:pPr>
              <w:pStyle w:val="Dajana"/>
              <w:rPr>
                <w:sz w:val="20"/>
                <w:szCs w:val="20"/>
              </w:rPr>
            </w:pPr>
            <w:r w:rsidRPr="003105D8">
              <w:rPr>
                <w:sz w:val="20"/>
                <w:szCs w:val="20"/>
              </w:rPr>
              <w:t xml:space="preserve">Ako je ravnatelj odobrio isplatu predujma (vidi red. broj 3.) zaposleniku se isplaćuje odobreni </w:t>
            </w:r>
            <w:r w:rsidR="003105D8" w:rsidRPr="003105D8">
              <w:rPr>
                <w:sz w:val="20"/>
                <w:szCs w:val="20"/>
              </w:rPr>
              <w:t>iznos predujma</w:t>
            </w:r>
          </w:p>
        </w:tc>
        <w:tc>
          <w:tcPr>
            <w:tcW w:w="0" w:type="auto"/>
          </w:tcPr>
          <w:p w:rsidR="007709CB" w:rsidRPr="003105D8" w:rsidRDefault="003105D8" w:rsidP="007709CB">
            <w:pPr>
              <w:pStyle w:val="Dajana"/>
              <w:rPr>
                <w:sz w:val="20"/>
                <w:szCs w:val="20"/>
              </w:rPr>
            </w:pPr>
            <w:r w:rsidRPr="003105D8">
              <w:rPr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</w:tcPr>
          <w:p w:rsidR="007709CB" w:rsidRPr="003105D8" w:rsidRDefault="003105D8" w:rsidP="007709CB">
            <w:pPr>
              <w:pStyle w:val="Dajana"/>
              <w:rPr>
                <w:sz w:val="20"/>
                <w:szCs w:val="20"/>
              </w:rPr>
            </w:pPr>
            <w:r w:rsidRPr="003105D8">
              <w:rPr>
                <w:sz w:val="20"/>
                <w:szCs w:val="20"/>
              </w:rPr>
              <w:t>Nalog za isplatu predujma</w:t>
            </w:r>
          </w:p>
        </w:tc>
        <w:tc>
          <w:tcPr>
            <w:tcW w:w="0" w:type="auto"/>
          </w:tcPr>
          <w:p w:rsidR="007709CB" w:rsidRPr="003105D8" w:rsidRDefault="003105D8" w:rsidP="007709CB">
            <w:pPr>
              <w:pStyle w:val="Dajana"/>
              <w:rPr>
                <w:sz w:val="20"/>
                <w:szCs w:val="20"/>
              </w:rPr>
            </w:pPr>
            <w:r w:rsidRPr="003105D8">
              <w:rPr>
                <w:sz w:val="20"/>
                <w:szCs w:val="20"/>
              </w:rPr>
              <w:t>1 dan prije službenog putovanja</w:t>
            </w:r>
          </w:p>
        </w:tc>
      </w:tr>
      <w:tr w:rsidR="00BC3011" w:rsidTr="007709CB">
        <w:tc>
          <w:tcPr>
            <w:tcW w:w="0" w:type="auto"/>
          </w:tcPr>
          <w:p w:rsidR="007709CB" w:rsidRPr="00ED6BDD" w:rsidRDefault="003105D8" w:rsidP="007709CB">
            <w:pPr>
              <w:pStyle w:val="Dajana"/>
              <w:rPr>
                <w:sz w:val="20"/>
                <w:szCs w:val="20"/>
              </w:rPr>
            </w:pPr>
            <w:r w:rsidRPr="00ED6BDD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7709CB" w:rsidRPr="00ED6BDD" w:rsidRDefault="003105D8" w:rsidP="007709CB">
            <w:pPr>
              <w:pStyle w:val="Dajana"/>
              <w:rPr>
                <w:sz w:val="20"/>
                <w:szCs w:val="20"/>
              </w:rPr>
            </w:pPr>
            <w:r w:rsidRPr="00ED6BDD">
              <w:rPr>
                <w:sz w:val="20"/>
                <w:szCs w:val="20"/>
              </w:rPr>
              <w:t>Predaja popunjenog putnog naloga po povratku sa službenog putovanja</w:t>
            </w:r>
          </w:p>
        </w:tc>
        <w:tc>
          <w:tcPr>
            <w:tcW w:w="0" w:type="auto"/>
          </w:tcPr>
          <w:p w:rsidR="007709CB" w:rsidRDefault="003105D8" w:rsidP="007709CB">
            <w:pPr>
              <w:pStyle w:val="Dajana"/>
              <w:rPr>
                <w:sz w:val="20"/>
                <w:szCs w:val="20"/>
              </w:rPr>
            </w:pPr>
            <w:r w:rsidRPr="00ED6BDD">
              <w:rPr>
                <w:sz w:val="20"/>
                <w:szCs w:val="20"/>
              </w:rPr>
              <w:t xml:space="preserve">U putnom nalogu navodi se: datum i vrijeme odlaska i povratka sa službenog putovanja i cijenu prijevoznih karata, prtljage i sl., cijenu smještaja, početno i završno stanje brojila, iznos cestarine te iznosi drugih eventualnih opravdanih troškova puta. Uz putni nalog priložiti dokumentaciju potrebnu za konačni obračun te sastaviti izvješće s puta. Ako je troškove službenog putovanja podmirio netko drugi, potrebno je to navesti u izvješću. </w:t>
            </w:r>
            <w:r w:rsidR="00ED6BDD" w:rsidRPr="00ED6BDD">
              <w:rPr>
                <w:sz w:val="20"/>
                <w:szCs w:val="20"/>
              </w:rPr>
              <w:t>Ispunjeni putni nalog predati u računovodstvo.</w:t>
            </w:r>
          </w:p>
          <w:p w:rsidR="00ED6BDD" w:rsidRDefault="00ED6BDD" w:rsidP="007709CB">
            <w:pPr>
              <w:pStyle w:val="Dajan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se putovanje nije realiziralo, putni nalog se poništava (dvije okomite crte na prednjoj strani putnog naloga s navođenjem „NIJE REALIZIRANO“) uz napomenu zašto se put nije realizirao te se isti predaje u tajništvo radi poništavanja putnog naloga u Knjizi evidencije putnih naloga.</w:t>
            </w:r>
          </w:p>
          <w:p w:rsidR="00ED6BDD" w:rsidRPr="00ED6BDD" w:rsidRDefault="00ED6BDD" w:rsidP="00ED6BDD">
            <w:pPr>
              <w:pStyle w:val="Dajan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Ako se isplatio predujam, a put nije realiziran, isti se mora vratiti u blagajnu ili na račun škole u roku 3 dana od dana planiranog odlaska na služeno putovanje.</w:t>
            </w:r>
          </w:p>
        </w:tc>
        <w:tc>
          <w:tcPr>
            <w:tcW w:w="0" w:type="auto"/>
          </w:tcPr>
          <w:p w:rsidR="007709CB" w:rsidRPr="00ED6BDD" w:rsidRDefault="00ED6BDD" w:rsidP="007709CB">
            <w:pPr>
              <w:pStyle w:val="Dajana"/>
              <w:rPr>
                <w:sz w:val="20"/>
                <w:szCs w:val="20"/>
              </w:rPr>
            </w:pPr>
            <w:r w:rsidRPr="00ED6BDD">
              <w:rPr>
                <w:sz w:val="20"/>
                <w:szCs w:val="20"/>
              </w:rPr>
              <w:lastRenderedPageBreak/>
              <w:t>Zaposlenik</w:t>
            </w:r>
          </w:p>
        </w:tc>
        <w:tc>
          <w:tcPr>
            <w:tcW w:w="0" w:type="auto"/>
          </w:tcPr>
          <w:p w:rsidR="007709CB" w:rsidRPr="00ED6BDD" w:rsidRDefault="00ED6BDD" w:rsidP="007709CB">
            <w:pPr>
              <w:pStyle w:val="Dajana"/>
              <w:rPr>
                <w:sz w:val="20"/>
                <w:szCs w:val="20"/>
              </w:rPr>
            </w:pPr>
            <w:r w:rsidRPr="00ED6BDD">
              <w:rPr>
                <w:sz w:val="20"/>
                <w:szCs w:val="20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</w:tcPr>
          <w:p w:rsidR="007709CB" w:rsidRPr="00ED6BDD" w:rsidRDefault="00ED6BDD" w:rsidP="007709CB">
            <w:pPr>
              <w:pStyle w:val="Dajana"/>
              <w:rPr>
                <w:sz w:val="20"/>
                <w:szCs w:val="20"/>
              </w:rPr>
            </w:pPr>
            <w:r w:rsidRPr="00ED6BDD">
              <w:rPr>
                <w:sz w:val="20"/>
                <w:szCs w:val="20"/>
              </w:rPr>
              <w:t>U roku 3 dana po povratku sa službenog putovanja (subote, nedjelje, državni blagdani i praznici ne računaju se).</w:t>
            </w:r>
          </w:p>
        </w:tc>
      </w:tr>
      <w:tr w:rsidR="00BC3011" w:rsidTr="007709CB">
        <w:tc>
          <w:tcPr>
            <w:tcW w:w="0" w:type="auto"/>
          </w:tcPr>
          <w:p w:rsidR="007709CB" w:rsidRPr="00BC3011" w:rsidRDefault="00ED6BDD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0" w:type="auto"/>
          </w:tcPr>
          <w:p w:rsidR="007709CB" w:rsidRPr="00BC3011" w:rsidRDefault="00645CAA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Provjera putnog naloga po povratku sa službenog putovanja i konačni obračun putnog naloga</w:t>
            </w:r>
          </w:p>
        </w:tc>
        <w:tc>
          <w:tcPr>
            <w:tcW w:w="0" w:type="auto"/>
          </w:tcPr>
          <w:p w:rsidR="007709CB" w:rsidRPr="00BC3011" w:rsidRDefault="00645CAA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 xml:space="preserve">Provjerava se je li putni nalog ispravno popunjen te jesu li dokumenti izdani u skladu sa zakonom. Obračunavaju se pripadajuće dnevnice sukladno izvorima radnog prava te zbrajaju svi navedeni troškovi. </w:t>
            </w:r>
          </w:p>
        </w:tc>
        <w:tc>
          <w:tcPr>
            <w:tcW w:w="0" w:type="auto"/>
          </w:tcPr>
          <w:p w:rsidR="007709CB" w:rsidRPr="00BC3011" w:rsidRDefault="00645CAA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</w:tcPr>
          <w:p w:rsidR="007709CB" w:rsidRPr="00BC3011" w:rsidRDefault="00645CAA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Putni nalog s prilozima (računi za smještaj, cestarina, prijevozne karte i dr.) i izvješće</w:t>
            </w:r>
          </w:p>
        </w:tc>
        <w:tc>
          <w:tcPr>
            <w:tcW w:w="0" w:type="auto"/>
          </w:tcPr>
          <w:p w:rsidR="007709CB" w:rsidRPr="00BC3011" w:rsidRDefault="00645CAA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2 dana od predaje putnog naloga</w:t>
            </w:r>
          </w:p>
        </w:tc>
      </w:tr>
      <w:tr w:rsidR="00BC3011" w:rsidTr="007709CB">
        <w:tc>
          <w:tcPr>
            <w:tcW w:w="0" w:type="auto"/>
          </w:tcPr>
          <w:p w:rsidR="007709CB" w:rsidRDefault="00BC3011" w:rsidP="007709CB">
            <w:pPr>
              <w:pStyle w:val="Dajana"/>
            </w:pPr>
            <w:r>
              <w:t>8.</w:t>
            </w:r>
          </w:p>
        </w:tc>
        <w:tc>
          <w:tcPr>
            <w:tcW w:w="0" w:type="auto"/>
          </w:tcPr>
          <w:p w:rsidR="007709CB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Potvrda izvršenja službenog putovanja i odobrenje za isplatu</w:t>
            </w:r>
          </w:p>
        </w:tc>
        <w:tc>
          <w:tcPr>
            <w:tcW w:w="0" w:type="auto"/>
          </w:tcPr>
          <w:p w:rsidR="007709CB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Potvrđuje se da je službeno putovanje prema putnom nalogu izvršeno i odobrava se isplata</w:t>
            </w:r>
          </w:p>
        </w:tc>
        <w:tc>
          <w:tcPr>
            <w:tcW w:w="0" w:type="auto"/>
          </w:tcPr>
          <w:p w:rsidR="007709CB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Ravnatelj</w:t>
            </w:r>
          </w:p>
        </w:tc>
        <w:tc>
          <w:tcPr>
            <w:tcW w:w="0" w:type="auto"/>
          </w:tcPr>
          <w:p w:rsidR="007709CB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Putni nalog</w:t>
            </w:r>
          </w:p>
        </w:tc>
        <w:tc>
          <w:tcPr>
            <w:tcW w:w="0" w:type="auto"/>
          </w:tcPr>
          <w:p w:rsidR="007709CB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4 dana od predaje putnog naloga</w:t>
            </w:r>
          </w:p>
        </w:tc>
      </w:tr>
      <w:tr w:rsidR="00BC3011" w:rsidTr="007709CB">
        <w:tc>
          <w:tcPr>
            <w:tcW w:w="0" w:type="auto"/>
          </w:tcPr>
          <w:p w:rsidR="007709CB" w:rsidRDefault="00BC3011" w:rsidP="007709CB">
            <w:pPr>
              <w:pStyle w:val="Dajana"/>
            </w:pPr>
            <w:r>
              <w:t>9.</w:t>
            </w:r>
          </w:p>
        </w:tc>
        <w:tc>
          <w:tcPr>
            <w:tcW w:w="0" w:type="auto"/>
          </w:tcPr>
          <w:p w:rsidR="007709CB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 xml:space="preserve">Isplata troškova po putnom nalogu </w:t>
            </w:r>
          </w:p>
        </w:tc>
        <w:tc>
          <w:tcPr>
            <w:tcW w:w="0" w:type="auto"/>
          </w:tcPr>
          <w:p w:rsidR="007709CB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 xml:space="preserve">Nakon što je putni </w:t>
            </w:r>
            <w:proofErr w:type="spellStart"/>
            <w:r w:rsidRPr="00BC3011">
              <w:rPr>
                <w:sz w:val="20"/>
                <w:szCs w:val="20"/>
              </w:rPr>
              <w:t>nalpg</w:t>
            </w:r>
            <w:proofErr w:type="spellEnd"/>
            <w:r w:rsidRPr="00BC3011">
              <w:rPr>
                <w:sz w:val="20"/>
                <w:szCs w:val="20"/>
              </w:rPr>
              <w:t xml:space="preserve"> ovjeren od ravnatelja zaposleniku se nadoknađuju troškovi službenog putovanja (ili razlika ako je isplaćen predujam) na tekući račun zaposlenika ili u gotovini. Putni nalog se predaje u tajništvo radi evidentiranja obračuna putnog naloga u Knjigu evidencije putnih naloga.</w:t>
            </w:r>
          </w:p>
        </w:tc>
        <w:tc>
          <w:tcPr>
            <w:tcW w:w="0" w:type="auto"/>
          </w:tcPr>
          <w:p w:rsidR="007709CB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</w:tcPr>
          <w:p w:rsidR="007709CB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Putni nalog</w:t>
            </w:r>
          </w:p>
        </w:tc>
        <w:tc>
          <w:tcPr>
            <w:tcW w:w="0" w:type="auto"/>
          </w:tcPr>
          <w:p w:rsidR="007709CB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7 dana od predaje putnog naloga</w:t>
            </w:r>
          </w:p>
        </w:tc>
      </w:tr>
      <w:tr w:rsidR="00BC3011" w:rsidTr="007709CB">
        <w:tc>
          <w:tcPr>
            <w:tcW w:w="0" w:type="auto"/>
          </w:tcPr>
          <w:p w:rsidR="00BC3011" w:rsidRDefault="00BC3011" w:rsidP="00BC3011">
            <w:pPr>
              <w:pStyle w:val="Dajana"/>
            </w:pPr>
            <w:r>
              <w:t xml:space="preserve">10. </w:t>
            </w:r>
          </w:p>
        </w:tc>
        <w:tc>
          <w:tcPr>
            <w:tcW w:w="0" w:type="auto"/>
          </w:tcPr>
          <w:p w:rsidR="00BC3011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Upis podataka iz putnog naloga po konačnom obračunu u Knjigu evidencije putnih naloga</w:t>
            </w:r>
          </w:p>
        </w:tc>
        <w:tc>
          <w:tcPr>
            <w:tcW w:w="0" w:type="auto"/>
          </w:tcPr>
          <w:p w:rsidR="00BC3011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U Knjigu evidencije putnih naloga upisuju se podaci iz putnog naloga/obračuna putnog naloga koji su u putnom nalogu navedeni po povratku s puta (iznos dnevnice, prijevoza, smještaja). Putni nalog s prilozima predaje se u računovodstvo na knjiženje.</w:t>
            </w:r>
          </w:p>
        </w:tc>
        <w:tc>
          <w:tcPr>
            <w:tcW w:w="0" w:type="auto"/>
          </w:tcPr>
          <w:p w:rsidR="00BC3011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Tajnik</w:t>
            </w:r>
          </w:p>
        </w:tc>
        <w:tc>
          <w:tcPr>
            <w:tcW w:w="0" w:type="auto"/>
          </w:tcPr>
          <w:p w:rsidR="00BC3011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 xml:space="preserve">Putni nalog </w:t>
            </w:r>
          </w:p>
        </w:tc>
        <w:tc>
          <w:tcPr>
            <w:tcW w:w="0" w:type="auto"/>
          </w:tcPr>
          <w:p w:rsidR="00BC3011" w:rsidRPr="00BC3011" w:rsidRDefault="00BC3011" w:rsidP="007709CB">
            <w:pPr>
              <w:pStyle w:val="Dajana"/>
              <w:rPr>
                <w:sz w:val="20"/>
                <w:szCs w:val="20"/>
              </w:rPr>
            </w:pPr>
            <w:r w:rsidRPr="00BC3011">
              <w:rPr>
                <w:sz w:val="20"/>
                <w:szCs w:val="20"/>
              </w:rPr>
              <w:t>10 dana po isplati troškova službenog putovanja</w:t>
            </w:r>
          </w:p>
        </w:tc>
      </w:tr>
    </w:tbl>
    <w:p w:rsidR="007709CB" w:rsidRDefault="007709CB" w:rsidP="007709CB">
      <w:pPr>
        <w:pStyle w:val="Dajana"/>
      </w:pPr>
    </w:p>
    <w:p w:rsidR="00BC3011" w:rsidRDefault="008F08AE" w:rsidP="008F08AE">
      <w:pPr>
        <w:pStyle w:val="Dajana"/>
        <w:jc w:val="center"/>
      </w:pPr>
      <w:r>
        <w:t>V.</w:t>
      </w:r>
    </w:p>
    <w:p w:rsidR="00BC3011" w:rsidRDefault="008F08AE" w:rsidP="008F08AE">
      <w:pPr>
        <w:pStyle w:val="Dajana"/>
        <w:jc w:val="center"/>
      </w:pPr>
      <w:r w:rsidRPr="008F08AE">
        <w:t>Ova Procedura objavljena je na oglasnoj ploči i web stranici školske ustanove dana 30. listopada 2019. godine i stupila je na snagu prvog dana od dana donošenja.</w:t>
      </w:r>
      <w:r>
        <w:t xml:space="preserve"> </w:t>
      </w:r>
    </w:p>
    <w:p w:rsidR="008F08AE" w:rsidRDefault="008F08AE" w:rsidP="008F08AE">
      <w:pPr>
        <w:pStyle w:val="Dajana"/>
        <w:jc w:val="center"/>
      </w:pPr>
    </w:p>
    <w:p w:rsidR="008F08AE" w:rsidRDefault="008F08AE" w:rsidP="008F08AE">
      <w:pPr>
        <w:pStyle w:val="Dajana"/>
        <w:jc w:val="center"/>
      </w:pPr>
      <w:bookmarkStart w:id="0" w:name="_GoBack"/>
      <w:bookmarkEnd w:id="0"/>
    </w:p>
    <w:p w:rsidR="00BC3011" w:rsidRDefault="00BC3011" w:rsidP="007709CB">
      <w:pPr>
        <w:pStyle w:val="Dajana"/>
      </w:pPr>
      <w:r>
        <w:t xml:space="preserve">KLASA: </w:t>
      </w:r>
      <w:r w:rsidR="008F08AE">
        <w:t>030-01/19</w:t>
      </w:r>
      <w:r w:rsidR="00B14637">
        <w:t>-01/01</w:t>
      </w:r>
    </w:p>
    <w:p w:rsidR="00B14637" w:rsidRDefault="008F08AE" w:rsidP="007709CB">
      <w:pPr>
        <w:pStyle w:val="Dajana"/>
      </w:pPr>
      <w:r>
        <w:t>URBROJ: 2100/01-08-19</w:t>
      </w:r>
      <w:r w:rsidR="00B14637">
        <w:t>-1</w:t>
      </w:r>
    </w:p>
    <w:p w:rsidR="00B14637" w:rsidRDefault="008F08AE" w:rsidP="007709CB">
      <w:pPr>
        <w:pStyle w:val="Dajana"/>
      </w:pPr>
      <w:r>
        <w:t>U Belom Manastiru, 30</w:t>
      </w:r>
      <w:r w:rsidR="00B14637">
        <w:t xml:space="preserve">. </w:t>
      </w:r>
      <w:r>
        <w:t>listopada 2019</w:t>
      </w:r>
      <w:r w:rsidR="00B14637">
        <w:t xml:space="preserve">. godine </w:t>
      </w:r>
    </w:p>
    <w:p w:rsidR="00B14637" w:rsidRDefault="00B14637" w:rsidP="007709CB">
      <w:pPr>
        <w:pStyle w:val="Dajana"/>
      </w:pPr>
    </w:p>
    <w:p w:rsidR="00B14637" w:rsidRDefault="00B14637" w:rsidP="00B14637">
      <w:pPr>
        <w:pStyle w:val="Dajana"/>
        <w:ind w:left="9912"/>
      </w:pPr>
      <w:r>
        <w:t>Ravnatelj:</w:t>
      </w:r>
    </w:p>
    <w:p w:rsidR="00B14637" w:rsidRPr="001529FE" w:rsidRDefault="00B14637" w:rsidP="00B14637">
      <w:pPr>
        <w:pStyle w:val="Dajana"/>
        <w:ind w:left="9912"/>
      </w:pPr>
      <w:r>
        <w:t>Miloš Grubić, prof.</w:t>
      </w:r>
    </w:p>
    <w:sectPr w:rsidR="00B14637" w:rsidRPr="001529FE" w:rsidSect="001529FE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14" w:rsidRDefault="007F2814" w:rsidP="0049789B">
      <w:r>
        <w:separator/>
      </w:r>
    </w:p>
  </w:endnote>
  <w:endnote w:type="continuationSeparator" w:id="0">
    <w:p w:rsidR="007F2814" w:rsidRDefault="007F2814" w:rsidP="0049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074931"/>
      <w:docPartObj>
        <w:docPartGallery w:val="Page Numbers (Bottom of Page)"/>
        <w:docPartUnique/>
      </w:docPartObj>
    </w:sdtPr>
    <w:sdtEndPr/>
    <w:sdtContent>
      <w:p w:rsidR="0049789B" w:rsidRDefault="0049789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8AE">
          <w:rPr>
            <w:noProof/>
          </w:rPr>
          <w:t>1</w:t>
        </w:r>
        <w:r>
          <w:fldChar w:fldCharType="end"/>
        </w:r>
      </w:p>
    </w:sdtContent>
  </w:sdt>
  <w:p w:rsidR="0049789B" w:rsidRDefault="004978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14" w:rsidRDefault="007F2814" w:rsidP="0049789B">
      <w:r>
        <w:separator/>
      </w:r>
    </w:p>
  </w:footnote>
  <w:footnote w:type="continuationSeparator" w:id="0">
    <w:p w:rsidR="007F2814" w:rsidRDefault="007F2814" w:rsidP="00497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FE"/>
    <w:rsid w:val="0000743C"/>
    <w:rsid w:val="000370C3"/>
    <w:rsid w:val="00061B81"/>
    <w:rsid w:val="0008407B"/>
    <w:rsid w:val="001529FE"/>
    <w:rsid w:val="003105D8"/>
    <w:rsid w:val="00406069"/>
    <w:rsid w:val="0049789B"/>
    <w:rsid w:val="004D763A"/>
    <w:rsid w:val="005B1AC5"/>
    <w:rsid w:val="00645CAA"/>
    <w:rsid w:val="00731279"/>
    <w:rsid w:val="007709CB"/>
    <w:rsid w:val="00786718"/>
    <w:rsid w:val="007F2814"/>
    <w:rsid w:val="00801A27"/>
    <w:rsid w:val="008F08AE"/>
    <w:rsid w:val="00AF6810"/>
    <w:rsid w:val="00AF7D4F"/>
    <w:rsid w:val="00B14637"/>
    <w:rsid w:val="00B603F3"/>
    <w:rsid w:val="00BC3011"/>
    <w:rsid w:val="00BE0AD8"/>
    <w:rsid w:val="00BF2781"/>
    <w:rsid w:val="00D127B2"/>
    <w:rsid w:val="00ED6BDD"/>
    <w:rsid w:val="00F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3B76"/>
  <w15:chartTrackingRefBased/>
  <w15:docId w15:val="{19791A32-9457-4B0F-AE6B-3A65AC00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ajana">
    <w:name w:val="Dajana"/>
    <w:basedOn w:val="Normal"/>
    <w:link w:val="DajanaChar"/>
    <w:qFormat/>
    <w:rsid w:val="00BE0AD8"/>
    <w:pPr>
      <w:tabs>
        <w:tab w:val="left" w:pos="2552"/>
      </w:tabs>
    </w:pPr>
    <w:rPr>
      <w:rFonts w:ascii="Times New Roman" w:eastAsia="Comic Sans MS" w:hAnsi="Times New Roman" w:cs="Arial"/>
      <w:color w:val="000000"/>
      <w:sz w:val="24"/>
      <w:szCs w:val="24"/>
      <w:lang w:eastAsia="hr-HR"/>
    </w:rPr>
  </w:style>
  <w:style w:type="character" w:customStyle="1" w:styleId="DajanaChar">
    <w:name w:val="Dajana Char"/>
    <w:basedOn w:val="Zadanifontodlomka"/>
    <w:link w:val="Dajana"/>
    <w:rsid w:val="00BE0AD8"/>
    <w:rPr>
      <w:rFonts w:ascii="Times New Roman" w:eastAsia="Comic Sans MS" w:hAnsi="Times New Roman" w:cs="Arial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7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978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789B"/>
  </w:style>
  <w:style w:type="paragraph" w:styleId="Podnoje">
    <w:name w:val="footer"/>
    <w:basedOn w:val="Normal"/>
    <w:link w:val="PodnojeChar"/>
    <w:uiPriority w:val="99"/>
    <w:unhideWhenUsed/>
    <w:rsid w:val="004978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11</cp:revision>
  <dcterms:created xsi:type="dcterms:W3CDTF">2020-01-13T11:45:00Z</dcterms:created>
  <dcterms:modified xsi:type="dcterms:W3CDTF">2020-02-26T12:32:00Z</dcterms:modified>
</cp:coreProperties>
</file>