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613" w:rsidRPr="00451FA9" w:rsidRDefault="00FC3613" w:rsidP="00454EB8">
      <w:pPr>
        <w:spacing w:line="240" w:lineRule="atLeast"/>
        <w:ind w:right="284"/>
        <w:contextualSpacing/>
        <w:rPr>
          <w:b/>
          <w:sz w:val="22"/>
        </w:rPr>
      </w:pPr>
      <w:r w:rsidRPr="00451FA9">
        <w:rPr>
          <w:b/>
          <w:sz w:val="22"/>
        </w:rPr>
        <w:t>UMJETNIČKA ŠKOLA BELI MANASTIR</w:t>
      </w:r>
    </w:p>
    <w:p w:rsidR="00FC3613" w:rsidRPr="00451FA9" w:rsidRDefault="00FC3613" w:rsidP="00454EB8">
      <w:pPr>
        <w:spacing w:line="240" w:lineRule="atLeast"/>
        <w:ind w:right="284"/>
        <w:contextualSpacing/>
        <w:rPr>
          <w:sz w:val="22"/>
        </w:rPr>
      </w:pPr>
      <w:r w:rsidRPr="00451FA9">
        <w:rPr>
          <w:sz w:val="22"/>
        </w:rPr>
        <w:t>Kralja Tomislava 2</w:t>
      </w:r>
    </w:p>
    <w:p w:rsidR="00FC3613" w:rsidRPr="00451FA9" w:rsidRDefault="00FC3613" w:rsidP="00454EB8">
      <w:pPr>
        <w:spacing w:line="240" w:lineRule="atLeast"/>
        <w:ind w:right="284"/>
        <w:contextualSpacing/>
        <w:rPr>
          <w:sz w:val="22"/>
        </w:rPr>
      </w:pPr>
      <w:r w:rsidRPr="00451FA9">
        <w:rPr>
          <w:sz w:val="22"/>
        </w:rPr>
        <w:t>31 300 Beli Manastir</w:t>
      </w:r>
    </w:p>
    <w:p w:rsidR="00FC3613" w:rsidRPr="00451FA9" w:rsidRDefault="00FC3613" w:rsidP="00454EB8">
      <w:pPr>
        <w:spacing w:line="240" w:lineRule="atLeast"/>
        <w:ind w:right="284"/>
        <w:contextualSpacing/>
        <w:rPr>
          <w:sz w:val="22"/>
        </w:rPr>
      </w:pPr>
    </w:p>
    <w:p w:rsidR="00FC3613" w:rsidRPr="00451FA9" w:rsidRDefault="00FC3613" w:rsidP="00454EB8">
      <w:pPr>
        <w:spacing w:line="240" w:lineRule="atLeast"/>
        <w:ind w:right="284"/>
        <w:contextualSpacing/>
        <w:rPr>
          <w:sz w:val="22"/>
        </w:rPr>
      </w:pPr>
      <w:r w:rsidRPr="00451FA9">
        <w:rPr>
          <w:sz w:val="22"/>
        </w:rPr>
        <w:t xml:space="preserve">KLASA: </w:t>
      </w:r>
      <w:r w:rsidR="00B00601">
        <w:rPr>
          <w:sz w:val="22"/>
        </w:rPr>
        <w:t>003-08/20-01/0</w:t>
      </w:r>
      <w:r w:rsidR="007E50FE">
        <w:rPr>
          <w:sz w:val="22"/>
        </w:rPr>
        <w:t>8</w:t>
      </w:r>
    </w:p>
    <w:p w:rsidR="00FC3613" w:rsidRPr="00451FA9" w:rsidRDefault="00FC3613" w:rsidP="00454EB8">
      <w:pPr>
        <w:spacing w:line="240" w:lineRule="atLeast"/>
        <w:ind w:right="284"/>
        <w:contextualSpacing/>
        <w:rPr>
          <w:sz w:val="22"/>
        </w:rPr>
      </w:pPr>
      <w:r w:rsidRPr="00451FA9">
        <w:rPr>
          <w:sz w:val="22"/>
        </w:rPr>
        <w:t xml:space="preserve">URBROJ: </w:t>
      </w:r>
      <w:r w:rsidR="00A975C7" w:rsidRPr="00451FA9">
        <w:rPr>
          <w:sz w:val="22"/>
        </w:rPr>
        <w:t>2100/01-08-</w:t>
      </w:r>
      <w:r w:rsidR="00B00601">
        <w:rPr>
          <w:sz w:val="22"/>
        </w:rPr>
        <w:t>20</w:t>
      </w:r>
      <w:r w:rsidR="00CE0C0E" w:rsidRPr="00451FA9">
        <w:rPr>
          <w:sz w:val="22"/>
        </w:rPr>
        <w:t>-1</w:t>
      </w:r>
    </w:p>
    <w:p w:rsidR="00FC3613" w:rsidRPr="00451FA9" w:rsidRDefault="00FC3613" w:rsidP="00454EB8">
      <w:pPr>
        <w:spacing w:line="240" w:lineRule="atLeast"/>
        <w:ind w:right="284"/>
        <w:contextualSpacing/>
        <w:rPr>
          <w:sz w:val="22"/>
        </w:rPr>
      </w:pPr>
      <w:r w:rsidRPr="00451FA9">
        <w:rPr>
          <w:sz w:val="22"/>
        </w:rPr>
        <w:t xml:space="preserve">U Belom Manastiru, </w:t>
      </w:r>
      <w:r w:rsidR="00D93A4B">
        <w:rPr>
          <w:sz w:val="22"/>
        </w:rPr>
        <w:t>2</w:t>
      </w:r>
      <w:r w:rsidR="00552EF8" w:rsidRPr="00451FA9">
        <w:rPr>
          <w:sz w:val="22"/>
        </w:rPr>
        <w:t xml:space="preserve">. </w:t>
      </w:r>
      <w:r w:rsidR="007E50FE">
        <w:rPr>
          <w:sz w:val="22"/>
        </w:rPr>
        <w:t>listopada</w:t>
      </w:r>
      <w:r w:rsidR="00493E05">
        <w:rPr>
          <w:sz w:val="22"/>
        </w:rPr>
        <w:t xml:space="preserve"> </w:t>
      </w:r>
      <w:r w:rsidR="00B00601">
        <w:rPr>
          <w:sz w:val="22"/>
        </w:rPr>
        <w:t>2020</w:t>
      </w:r>
      <w:r w:rsidRPr="00451FA9">
        <w:rPr>
          <w:sz w:val="22"/>
        </w:rPr>
        <w:t>. godine</w:t>
      </w:r>
    </w:p>
    <w:p w:rsidR="00900D3C" w:rsidRPr="00451FA9" w:rsidRDefault="00900D3C" w:rsidP="00454EB8">
      <w:pPr>
        <w:spacing w:line="240" w:lineRule="atLeast"/>
        <w:ind w:right="284"/>
        <w:contextualSpacing/>
        <w:rPr>
          <w:sz w:val="22"/>
        </w:rPr>
      </w:pPr>
    </w:p>
    <w:p w:rsidR="00565020" w:rsidRPr="00451FA9" w:rsidRDefault="00565020" w:rsidP="00454EB8">
      <w:pPr>
        <w:spacing w:line="240" w:lineRule="atLeast"/>
        <w:rPr>
          <w:sz w:val="22"/>
        </w:rPr>
      </w:pPr>
    </w:p>
    <w:p w:rsidR="00900D3C" w:rsidRPr="00451FA9" w:rsidRDefault="00900D3C" w:rsidP="00454EB8">
      <w:pPr>
        <w:spacing w:line="240" w:lineRule="atLeast"/>
        <w:ind w:left="4248" w:firstLine="708"/>
        <w:jc w:val="left"/>
        <w:rPr>
          <w:sz w:val="22"/>
          <w:lang w:eastAsia="hr-HR" w:bidi="ar-SA"/>
        </w:rPr>
      </w:pPr>
      <w:r w:rsidRPr="00451FA9">
        <w:rPr>
          <w:sz w:val="22"/>
          <w:lang w:eastAsia="hr-HR" w:bidi="ar-SA"/>
        </w:rPr>
        <w:t>ČLANOVIMA ŠKOLSKOG ODBORA</w:t>
      </w:r>
    </w:p>
    <w:p w:rsidR="00900D3C" w:rsidRPr="00451FA9" w:rsidRDefault="00900D3C" w:rsidP="00454EB8">
      <w:pPr>
        <w:spacing w:line="240" w:lineRule="atLeast"/>
        <w:jc w:val="left"/>
        <w:rPr>
          <w:i/>
          <w:sz w:val="22"/>
          <w:lang w:eastAsia="hr-HR" w:bidi="ar-SA"/>
        </w:rPr>
      </w:pP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Pr="00451FA9">
        <w:rPr>
          <w:sz w:val="22"/>
          <w:lang w:eastAsia="hr-HR" w:bidi="ar-SA"/>
        </w:rPr>
        <w:tab/>
      </w:r>
      <w:r w:rsidR="00D47AC0" w:rsidRPr="00451FA9">
        <w:rPr>
          <w:sz w:val="22"/>
          <w:lang w:eastAsia="hr-HR" w:bidi="ar-SA"/>
        </w:rPr>
        <w:t xml:space="preserve">            </w:t>
      </w:r>
      <w:r w:rsidRPr="00451FA9">
        <w:rPr>
          <w:sz w:val="22"/>
          <w:lang w:eastAsia="hr-HR" w:bidi="ar-SA"/>
        </w:rPr>
        <w:t xml:space="preserve">-  </w:t>
      </w:r>
      <w:r w:rsidRPr="00451FA9">
        <w:rPr>
          <w:i/>
          <w:sz w:val="22"/>
          <w:lang w:eastAsia="hr-HR" w:bidi="ar-SA"/>
        </w:rPr>
        <w:t xml:space="preserve">svima </w:t>
      </w:r>
      <w:r w:rsidR="00203D23" w:rsidRPr="00451FA9">
        <w:rPr>
          <w:i/>
          <w:sz w:val="22"/>
          <w:lang w:eastAsia="hr-HR" w:bidi="ar-SA"/>
        </w:rPr>
        <w:t>–</w:t>
      </w:r>
      <w:r w:rsidRPr="00451FA9">
        <w:rPr>
          <w:i/>
          <w:sz w:val="22"/>
          <w:lang w:eastAsia="hr-HR" w:bidi="ar-SA"/>
        </w:rPr>
        <w:t xml:space="preserve"> </w:t>
      </w:r>
    </w:p>
    <w:p w:rsidR="00203D23" w:rsidRPr="00451FA9" w:rsidRDefault="00203D23" w:rsidP="00454EB8">
      <w:pPr>
        <w:spacing w:line="240" w:lineRule="atLeast"/>
        <w:jc w:val="left"/>
        <w:rPr>
          <w:i/>
          <w:sz w:val="22"/>
          <w:lang w:eastAsia="hr-HR" w:bidi="ar-SA"/>
        </w:rPr>
      </w:pPr>
    </w:p>
    <w:p w:rsidR="00203D23" w:rsidRPr="00451FA9" w:rsidRDefault="00203D23" w:rsidP="00454EB8">
      <w:pPr>
        <w:spacing w:line="240" w:lineRule="atLeast"/>
        <w:jc w:val="left"/>
        <w:rPr>
          <w:i/>
          <w:sz w:val="22"/>
          <w:lang w:eastAsia="hr-HR" w:bidi="ar-SA"/>
        </w:rPr>
      </w:pPr>
    </w:p>
    <w:p w:rsidR="001B567B" w:rsidRPr="001B567B" w:rsidRDefault="00203D23" w:rsidP="00454EB8">
      <w:pPr>
        <w:spacing w:line="240" w:lineRule="atLeast"/>
        <w:rPr>
          <w:b/>
          <w:sz w:val="22"/>
          <w:lang w:eastAsia="hr-HR" w:bidi="ar-SA"/>
        </w:rPr>
      </w:pPr>
      <w:r w:rsidRPr="00451FA9">
        <w:rPr>
          <w:b/>
          <w:sz w:val="22"/>
          <w:lang w:eastAsia="hr-HR" w:bidi="ar-SA"/>
        </w:rPr>
        <w:tab/>
      </w:r>
      <w:r w:rsidR="00880483">
        <w:rPr>
          <w:b/>
          <w:sz w:val="22"/>
          <w:lang w:eastAsia="hr-HR" w:bidi="ar-SA"/>
        </w:rPr>
        <w:t xml:space="preserve">Temeljem članka </w:t>
      </w:r>
      <w:r w:rsidR="00493E05">
        <w:rPr>
          <w:b/>
          <w:sz w:val="22"/>
          <w:lang w:eastAsia="hr-HR" w:bidi="ar-SA"/>
        </w:rPr>
        <w:t>45</w:t>
      </w:r>
      <w:r w:rsidR="009A5B0C">
        <w:rPr>
          <w:b/>
          <w:sz w:val="22"/>
          <w:lang w:eastAsia="hr-HR" w:bidi="ar-SA"/>
        </w:rPr>
        <w:t>.</w:t>
      </w:r>
      <w:r w:rsidR="001B567B" w:rsidRPr="001B567B">
        <w:rPr>
          <w:b/>
          <w:sz w:val="22"/>
          <w:lang w:eastAsia="hr-HR" w:bidi="ar-SA"/>
        </w:rPr>
        <w:t xml:space="preserve"> Statuta Umjetničke škole Beli Manastir  s a z i v a m </w:t>
      </w:r>
    </w:p>
    <w:p w:rsidR="001B567B" w:rsidRPr="001B567B" w:rsidRDefault="001B567B" w:rsidP="00454EB8">
      <w:pPr>
        <w:spacing w:line="240" w:lineRule="atLeast"/>
        <w:rPr>
          <w:b/>
          <w:sz w:val="22"/>
          <w:lang w:eastAsia="hr-HR" w:bidi="ar-SA"/>
        </w:rPr>
      </w:pPr>
    </w:p>
    <w:p w:rsidR="001B567B" w:rsidRPr="001B567B" w:rsidRDefault="001B567B" w:rsidP="00454EB8">
      <w:pPr>
        <w:spacing w:line="240" w:lineRule="atLeast"/>
        <w:rPr>
          <w:b/>
          <w:sz w:val="22"/>
          <w:lang w:eastAsia="hr-HR" w:bidi="ar-SA"/>
        </w:rPr>
      </w:pPr>
    </w:p>
    <w:p w:rsidR="001B567B" w:rsidRPr="001B567B" w:rsidRDefault="00B00601" w:rsidP="00493E05">
      <w:pPr>
        <w:spacing w:line="240" w:lineRule="atLeast"/>
        <w:jc w:val="center"/>
        <w:rPr>
          <w:b/>
          <w:sz w:val="22"/>
          <w:lang w:eastAsia="hr-HR" w:bidi="ar-SA"/>
        </w:rPr>
      </w:pPr>
      <w:r>
        <w:rPr>
          <w:b/>
          <w:sz w:val="22"/>
          <w:lang w:eastAsia="hr-HR" w:bidi="ar-SA"/>
        </w:rPr>
        <w:t>4</w:t>
      </w:r>
      <w:r w:rsidR="007E50FE">
        <w:rPr>
          <w:b/>
          <w:sz w:val="22"/>
          <w:lang w:eastAsia="hr-HR" w:bidi="ar-SA"/>
        </w:rPr>
        <w:t>8</w:t>
      </w:r>
      <w:r w:rsidR="006B02A9">
        <w:rPr>
          <w:b/>
          <w:sz w:val="22"/>
          <w:lang w:eastAsia="hr-HR" w:bidi="ar-SA"/>
        </w:rPr>
        <w:t>.</w:t>
      </w:r>
      <w:r w:rsidR="001B567B" w:rsidRPr="001B567B">
        <w:rPr>
          <w:b/>
          <w:sz w:val="22"/>
          <w:lang w:eastAsia="hr-HR" w:bidi="ar-SA"/>
        </w:rPr>
        <w:t xml:space="preserve"> SJEDNICU ŠKOLSKOG ODBORA UMJETNIČKE ŠKOLE BELI MANASTIR</w:t>
      </w:r>
    </w:p>
    <w:p w:rsidR="00900D3C" w:rsidRDefault="009A5B0C" w:rsidP="00493E05">
      <w:pPr>
        <w:spacing w:line="240" w:lineRule="atLeast"/>
        <w:jc w:val="center"/>
        <w:rPr>
          <w:b/>
          <w:sz w:val="22"/>
          <w:lang w:eastAsia="hr-HR" w:bidi="ar-SA"/>
        </w:rPr>
      </w:pPr>
      <w:r>
        <w:rPr>
          <w:b/>
          <w:sz w:val="22"/>
          <w:lang w:eastAsia="hr-HR" w:bidi="ar-SA"/>
        </w:rPr>
        <w:t xml:space="preserve">koja će </w:t>
      </w:r>
      <w:r w:rsidR="00D93A4B">
        <w:rPr>
          <w:b/>
          <w:sz w:val="22"/>
          <w:lang w:eastAsia="hr-HR" w:bidi="ar-SA"/>
        </w:rPr>
        <w:t xml:space="preserve">se održati </w:t>
      </w:r>
      <w:r w:rsidR="007E50FE">
        <w:rPr>
          <w:b/>
          <w:sz w:val="22"/>
          <w:lang w:eastAsia="hr-HR" w:bidi="ar-SA"/>
        </w:rPr>
        <w:t>7</w:t>
      </w:r>
      <w:r w:rsidR="006111BF">
        <w:rPr>
          <w:b/>
          <w:sz w:val="22"/>
          <w:lang w:eastAsia="hr-HR" w:bidi="ar-SA"/>
        </w:rPr>
        <w:t xml:space="preserve">. </w:t>
      </w:r>
      <w:r w:rsidR="007E50FE">
        <w:rPr>
          <w:b/>
          <w:sz w:val="22"/>
          <w:lang w:eastAsia="hr-HR" w:bidi="ar-SA"/>
        </w:rPr>
        <w:t>listopada</w:t>
      </w:r>
      <w:r w:rsidR="00455C3A">
        <w:rPr>
          <w:b/>
          <w:sz w:val="22"/>
          <w:lang w:eastAsia="hr-HR" w:bidi="ar-SA"/>
        </w:rPr>
        <w:t xml:space="preserve"> 2020. god</w:t>
      </w:r>
      <w:r w:rsidR="007E50FE">
        <w:rPr>
          <w:b/>
          <w:sz w:val="22"/>
          <w:lang w:eastAsia="hr-HR" w:bidi="ar-SA"/>
        </w:rPr>
        <w:t xml:space="preserve">ine u </w:t>
      </w:r>
      <w:r w:rsidR="00D93A4B">
        <w:rPr>
          <w:b/>
          <w:sz w:val="22"/>
          <w:lang w:eastAsia="hr-HR" w:bidi="ar-SA"/>
        </w:rPr>
        <w:t>14,00 sati u Dvorani za produkcije Umjetničke škole Beli Manastir</w:t>
      </w:r>
    </w:p>
    <w:p w:rsidR="00D93A4B" w:rsidRDefault="00D93A4B" w:rsidP="00493E05">
      <w:pPr>
        <w:spacing w:line="240" w:lineRule="atLeast"/>
        <w:jc w:val="center"/>
        <w:rPr>
          <w:b/>
          <w:sz w:val="22"/>
          <w:lang w:eastAsia="hr-HR" w:bidi="ar-SA"/>
        </w:rPr>
      </w:pPr>
    </w:p>
    <w:p w:rsidR="00D93A4B" w:rsidRPr="00451FA9" w:rsidRDefault="00D93A4B" w:rsidP="00493E05">
      <w:pPr>
        <w:spacing w:line="240" w:lineRule="atLeast"/>
        <w:jc w:val="center"/>
        <w:rPr>
          <w:sz w:val="22"/>
          <w:lang w:eastAsia="hr-HR" w:bidi="ar-SA"/>
        </w:rPr>
      </w:pPr>
    </w:p>
    <w:p w:rsidR="000A5ECA" w:rsidRPr="00451FA9" w:rsidRDefault="000A5ECA" w:rsidP="00454EB8">
      <w:pPr>
        <w:spacing w:line="240" w:lineRule="atLeast"/>
        <w:jc w:val="left"/>
        <w:rPr>
          <w:sz w:val="22"/>
          <w:lang w:eastAsia="hr-HR" w:bidi="ar-SA"/>
        </w:rPr>
      </w:pPr>
    </w:p>
    <w:p w:rsidR="000A5ECA" w:rsidRPr="00451FA9" w:rsidRDefault="000A5ECA" w:rsidP="00454EB8">
      <w:pPr>
        <w:spacing w:line="240" w:lineRule="atLeast"/>
        <w:jc w:val="left"/>
        <w:rPr>
          <w:sz w:val="22"/>
          <w:lang w:eastAsia="hr-HR" w:bidi="ar-SA"/>
        </w:rPr>
      </w:pPr>
      <w:r w:rsidRPr="00451FA9">
        <w:rPr>
          <w:sz w:val="22"/>
          <w:lang w:eastAsia="hr-HR" w:bidi="ar-SA"/>
        </w:rPr>
        <w:tab/>
        <w:t>Za sjednicu predlažem sljedeći:</w:t>
      </w:r>
    </w:p>
    <w:p w:rsidR="000A5ECA" w:rsidRPr="00451FA9" w:rsidRDefault="000A5ECA" w:rsidP="00454EB8">
      <w:pPr>
        <w:spacing w:line="240" w:lineRule="atLeast"/>
        <w:jc w:val="left"/>
        <w:rPr>
          <w:sz w:val="22"/>
          <w:lang w:eastAsia="hr-HR" w:bidi="ar-SA"/>
        </w:rPr>
      </w:pPr>
    </w:p>
    <w:p w:rsidR="000A5ECA" w:rsidRPr="00451FA9" w:rsidRDefault="000A5ECA" w:rsidP="00454EB8">
      <w:pPr>
        <w:spacing w:line="240" w:lineRule="atLeast"/>
        <w:jc w:val="center"/>
        <w:rPr>
          <w:b/>
          <w:sz w:val="22"/>
          <w:lang w:eastAsia="hr-HR" w:bidi="ar-SA"/>
        </w:rPr>
      </w:pPr>
      <w:r w:rsidRPr="00451FA9">
        <w:rPr>
          <w:b/>
          <w:sz w:val="22"/>
          <w:lang w:eastAsia="hr-HR" w:bidi="ar-SA"/>
        </w:rPr>
        <w:t>D N E V N I  R E D</w:t>
      </w:r>
    </w:p>
    <w:p w:rsidR="00656942" w:rsidRPr="00451FA9" w:rsidRDefault="00656942" w:rsidP="00454EB8">
      <w:pPr>
        <w:spacing w:line="240" w:lineRule="atLeast"/>
        <w:jc w:val="center"/>
        <w:rPr>
          <w:b/>
          <w:sz w:val="22"/>
          <w:lang w:eastAsia="hr-HR" w:bidi="ar-SA"/>
        </w:rPr>
      </w:pPr>
    </w:p>
    <w:p w:rsidR="00A21B72" w:rsidRDefault="006B02A9" w:rsidP="007E50FE">
      <w:pPr>
        <w:pStyle w:val="Odlomakpopisa"/>
        <w:numPr>
          <w:ilvl w:val="0"/>
          <w:numId w:val="7"/>
        </w:numPr>
        <w:spacing w:after="200" w:line="360" w:lineRule="auto"/>
        <w:rPr>
          <w:sz w:val="22"/>
        </w:rPr>
      </w:pPr>
      <w:r w:rsidRPr="00DC559D">
        <w:rPr>
          <w:sz w:val="22"/>
        </w:rPr>
        <w:t xml:space="preserve">Usvajanje zapisnika </w:t>
      </w:r>
      <w:r w:rsidR="007E50FE" w:rsidRPr="007E50FE">
        <w:rPr>
          <w:sz w:val="22"/>
        </w:rPr>
        <w:t xml:space="preserve">s 47. sjednice Školskog odbora održane </w:t>
      </w:r>
      <w:r w:rsidR="007E50FE">
        <w:rPr>
          <w:sz w:val="22"/>
        </w:rPr>
        <w:t xml:space="preserve">elektroničkim putem </w:t>
      </w:r>
      <w:r w:rsidR="007E50FE" w:rsidRPr="007E50FE">
        <w:rPr>
          <w:sz w:val="22"/>
        </w:rPr>
        <w:t xml:space="preserve">11. rujna 2020. godine </w:t>
      </w:r>
      <w:r w:rsidR="007E50FE">
        <w:rPr>
          <w:sz w:val="22"/>
        </w:rPr>
        <w:t xml:space="preserve">s početkom </w:t>
      </w:r>
      <w:r w:rsidR="007E50FE" w:rsidRPr="007E50FE">
        <w:rPr>
          <w:sz w:val="22"/>
        </w:rPr>
        <w:t>u 12,30 sati i završetkom 11. rujna 2020 godine u 23,59 sati</w:t>
      </w:r>
    </w:p>
    <w:p w:rsidR="00493E05" w:rsidRDefault="003106F1" w:rsidP="003106F1">
      <w:pPr>
        <w:pStyle w:val="Odlomakpopisa"/>
        <w:numPr>
          <w:ilvl w:val="0"/>
          <w:numId w:val="7"/>
        </w:numPr>
        <w:spacing w:after="200" w:line="360" w:lineRule="auto"/>
        <w:ind w:left="714" w:hanging="357"/>
        <w:rPr>
          <w:sz w:val="22"/>
        </w:rPr>
      </w:pPr>
      <w:r>
        <w:rPr>
          <w:sz w:val="22"/>
        </w:rPr>
        <w:t xml:space="preserve">Usvajanje </w:t>
      </w:r>
      <w:r w:rsidR="007E50FE">
        <w:rPr>
          <w:sz w:val="22"/>
        </w:rPr>
        <w:t>Školskog kurikuluma za školsku godinu 2020./2021.</w:t>
      </w:r>
    </w:p>
    <w:p w:rsidR="003106F1" w:rsidRDefault="003106F1" w:rsidP="003106F1">
      <w:pPr>
        <w:pStyle w:val="Odlomakpopisa"/>
        <w:numPr>
          <w:ilvl w:val="0"/>
          <w:numId w:val="7"/>
        </w:numPr>
        <w:spacing w:after="200" w:line="360" w:lineRule="auto"/>
        <w:ind w:left="714" w:hanging="357"/>
        <w:rPr>
          <w:sz w:val="22"/>
        </w:rPr>
      </w:pPr>
      <w:r>
        <w:rPr>
          <w:sz w:val="22"/>
        </w:rPr>
        <w:t xml:space="preserve">Usvajanje </w:t>
      </w:r>
      <w:r w:rsidR="007E50FE">
        <w:rPr>
          <w:sz w:val="22"/>
        </w:rPr>
        <w:t>Godišnjeg plana i programa rada škole za školsku godinu 2020./2021.</w:t>
      </w:r>
    </w:p>
    <w:p w:rsidR="00FF5033" w:rsidRDefault="00FF5033" w:rsidP="003106F1">
      <w:pPr>
        <w:pStyle w:val="Odlomakpopisa"/>
        <w:numPr>
          <w:ilvl w:val="0"/>
          <w:numId w:val="7"/>
        </w:numPr>
        <w:spacing w:after="200" w:line="360" w:lineRule="auto"/>
        <w:ind w:left="714" w:hanging="357"/>
        <w:rPr>
          <w:sz w:val="22"/>
        </w:rPr>
      </w:pPr>
      <w:r>
        <w:rPr>
          <w:sz w:val="22"/>
        </w:rPr>
        <w:t>Pravilnik o načinu stjecanja i korištenja vlastitih prihoda</w:t>
      </w:r>
      <w:bookmarkStart w:id="0" w:name="_GoBack"/>
      <w:bookmarkEnd w:id="0"/>
    </w:p>
    <w:p w:rsidR="0079134D" w:rsidRPr="0079134D" w:rsidRDefault="00656942" w:rsidP="003106F1">
      <w:pPr>
        <w:numPr>
          <w:ilvl w:val="0"/>
          <w:numId w:val="7"/>
        </w:numPr>
        <w:spacing w:after="200" w:line="360" w:lineRule="auto"/>
        <w:ind w:left="714" w:hanging="357"/>
        <w:jc w:val="left"/>
        <w:rPr>
          <w:sz w:val="22"/>
        </w:rPr>
      </w:pPr>
      <w:r w:rsidRPr="00451FA9">
        <w:rPr>
          <w:sz w:val="22"/>
        </w:rPr>
        <w:t>Pitanja, prijedlozi i razno</w:t>
      </w:r>
    </w:p>
    <w:p w:rsidR="009A5B0C" w:rsidRDefault="009A5B0C" w:rsidP="00454EB8">
      <w:pPr>
        <w:spacing w:after="200" w:line="240" w:lineRule="atLeast"/>
        <w:contextualSpacing/>
        <w:jc w:val="left"/>
        <w:rPr>
          <w:sz w:val="22"/>
        </w:rPr>
      </w:pPr>
    </w:p>
    <w:p w:rsidR="0079134D" w:rsidRDefault="0079134D" w:rsidP="00454EB8">
      <w:pPr>
        <w:spacing w:after="200" w:line="240" w:lineRule="atLeast"/>
        <w:contextualSpacing/>
        <w:jc w:val="left"/>
        <w:rPr>
          <w:sz w:val="22"/>
        </w:rPr>
      </w:pPr>
    </w:p>
    <w:p w:rsidR="0079043F" w:rsidRPr="00451FA9" w:rsidRDefault="008A1099" w:rsidP="00454EB8">
      <w:pPr>
        <w:spacing w:line="240" w:lineRule="atLeast"/>
        <w:ind w:left="5664"/>
        <w:rPr>
          <w:sz w:val="22"/>
        </w:rPr>
      </w:pPr>
      <w:r w:rsidRPr="00451FA9">
        <w:rPr>
          <w:sz w:val="22"/>
        </w:rPr>
        <w:t>PREDSJEDNIK ŠKOLSKOG ODBORA</w:t>
      </w:r>
      <w:r w:rsidR="0079043F" w:rsidRPr="00451FA9">
        <w:rPr>
          <w:sz w:val="22"/>
        </w:rPr>
        <w:t>:</w:t>
      </w:r>
    </w:p>
    <w:p w:rsidR="0079043F" w:rsidRPr="00FD6EC2" w:rsidRDefault="0079043F" w:rsidP="00454EB8">
      <w:pPr>
        <w:spacing w:line="240" w:lineRule="atLeast"/>
        <w:ind w:left="5664"/>
        <w:rPr>
          <w:iCs/>
          <w:sz w:val="22"/>
        </w:rPr>
      </w:pPr>
      <w:r w:rsidRPr="00FD6EC2">
        <w:rPr>
          <w:b/>
          <w:iCs/>
          <w:sz w:val="22"/>
        </w:rPr>
        <w:t>Goran Jurić, prof</w:t>
      </w:r>
      <w:r w:rsidRPr="00FD6EC2">
        <w:rPr>
          <w:iCs/>
          <w:sz w:val="22"/>
        </w:rPr>
        <w:t>.</w:t>
      </w:r>
    </w:p>
    <w:p w:rsidR="00DA11A0" w:rsidRDefault="00DA11A0" w:rsidP="00454EB8">
      <w:pPr>
        <w:spacing w:line="240" w:lineRule="atLeast"/>
        <w:rPr>
          <w:sz w:val="22"/>
        </w:rPr>
      </w:pPr>
    </w:p>
    <w:p w:rsidR="00D93A4B" w:rsidRDefault="00D93A4B" w:rsidP="00454EB8">
      <w:pPr>
        <w:spacing w:line="240" w:lineRule="atLeast"/>
        <w:rPr>
          <w:sz w:val="22"/>
        </w:rPr>
      </w:pPr>
    </w:p>
    <w:p w:rsidR="00D93A4B" w:rsidRDefault="00D93A4B" w:rsidP="00454EB8">
      <w:pPr>
        <w:spacing w:line="240" w:lineRule="atLeast"/>
        <w:rPr>
          <w:sz w:val="22"/>
        </w:rPr>
      </w:pPr>
    </w:p>
    <w:p w:rsidR="00D93A4B" w:rsidRDefault="00D93A4B" w:rsidP="00454EB8">
      <w:pPr>
        <w:spacing w:line="240" w:lineRule="atLeast"/>
        <w:rPr>
          <w:sz w:val="22"/>
        </w:rPr>
      </w:pPr>
    </w:p>
    <w:p w:rsidR="00D93A4B" w:rsidRDefault="00D93A4B" w:rsidP="00454EB8">
      <w:pPr>
        <w:spacing w:line="240" w:lineRule="atLeast"/>
        <w:rPr>
          <w:sz w:val="22"/>
        </w:rPr>
      </w:pPr>
    </w:p>
    <w:p w:rsidR="00D93A4B" w:rsidRDefault="00D93A4B" w:rsidP="00454EB8">
      <w:pPr>
        <w:spacing w:line="240" w:lineRule="atLeast"/>
        <w:rPr>
          <w:sz w:val="22"/>
        </w:rPr>
      </w:pPr>
    </w:p>
    <w:p w:rsidR="00D93A4B" w:rsidRDefault="00D93A4B" w:rsidP="00454EB8">
      <w:pPr>
        <w:spacing w:line="240" w:lineRule="atLeast"/>
        <w:rPr>
          <w:sz w:val="22"/>
        </w:rPr>
      </w:pPr>
    </w:p>
    <w:p w:rsidR="00D93A4B" w:rsidRDefault="00D93A4B" w:rsidP="00454EB8">
      <w:pPr>
        <w:spacing w:line="240" w:lineRule="atLeast"/>
        <w:rPr>
          <w:sz w:val="22"/>
        </w:rPr>
      </w:pPr>
    </w:p>
    <w:p w:rsidR="00D93A4B" w:rsidRDefault="00D93A4B" w:rsidP="00454EB8">
      <w:pPr>
        <w:spacing w:line="240" w:lineRule="atLeast"/>
        <w:rPr>
          <w:sz w:val="22"/>
        </w:rPr>
      </w:pPr>
    </w:p>
    <w:p w:rsidR="00D93A4B" w:rsidRDefault="00D93A4B" w:rsidP="00454EB8">
      <w:pPr>
        <w:spacing w:line="240" w:lineRule="atLeast"/>
        <w:rPr>
          <w:sz w:val="22"/>
        </w:rPr>
      </w:pPr>
    </w:p>
    <w:p w:rsidR="00D93A4B" w:rsidRDefault="00D93A4B" w:rsidP="00454EB8">
      <w:pPr>
        <w:spacing w:line="240" w:lineRule="atLeast"/>
        <w:rPr>
          <w:sz w:val="22"/>
        </w:rPr>
      </w:pPr>
    </w:p>
    <w:p w:rsidR="00D93A4B" w:rsidRDefault="00D93A4B" w:rsidP="00454EB8">
      <w:pPr>
        <w:spacing w:line="240" w:lineRule="atLeast"/>
        <w:rPr>
          <w:sz w:val="22"/>
        </w:rPr>
      </w:pPr>
    </w:p>
    <w:p w:rsidR="00D93A4B" w:rsidRDefault="00D93A4B" w:rsidP="00454EB8">
      <w:pPr>
        <w:spacing w:line="240" w:lineRule="atLeast"/>
        <w:rPr>
          <w:sz w:val="22"/>
        </w:rPr>
      </w:pPr>
    </w:p>
    <w:p w:rsidR="00D93A4B" w:rsidRDefault="00D93A4B" w:rsidP="00454EB8">
      <w:pPr>
        <w:spacing w:line="240" w:lineRule="atLeast"/>
        <w:rPr>
          <w:sz w:val="22"/>
        </w:rPr>
      </w:pPr>
    </w:p>
    <w:p w:rsidR="00D93A4B" w:rsidRDefault="00D93A4B" w:rsidP="00454EB8">
      <w:pPr>
        <w:spacing w:line="240" w:lineRule="atLeast"/>
        <w:rPr>
          <w:sz w:val="22"/>
        </w:rPr>
      </w:pPr>
    </w:p>
    <w:p w:rsidR="00D93A4B" w:rsidRDefault="00D93A4B" w:rsidP="00454EB8">
      <w:pPr>
        <w:spacing w:line="240" w:lineRule="atLeast"/>
        <w:rPr>
          <w:sz w:val="22"/>
        </w:rPr>
      </w:pPr>
    </w:p>
    <w:p w:rsidR="00D93A4B" w:rsidRDefault="00D93A4B" w:rsidP="00454EB8">
      <w:pPr>
        <w:spacing w:line="240" w:lineRule="atLeast"/>
        <w:rPr>
          <w:sz w:val="22"/>
        </w:rPr>
      </w:pPr>
    </w:p>
    <w:p w:rsidR="00FC235E" w:rsidRPr="00B66AFE" w:rsidRDefault="00FC235E" w:rsidP="00454EB8">
      <w:pPr>
        <w:spacing w:line="240" w:lineRule="atLeast"/>
        <w:rPr>
          <w:sz w:val="22"/>
          <w:u w:val="single"/>
        </w:rPr>
      </w:pPr>
    </w:p>
    <w:p w:rsidR="00A87BAC" w:rsidRDefault="007E50FE" w:rsidP="00454EB8">
      <w:pPr>
        <w:spacing w:line="240" w:lineRule="atLeast"/>
        <w:rPr>
          <w:sz w:val="22"/>
          <w:lang w:eastAsia="hr-HR" w:bidi="ar-SA"/>
        </w:rPr>
      </w:pPr>
      <w:r>
        <w:rPr>
          <w:sz w:val="22"/>
          <w:lang w:eastAsia="hr-HR" w:bidi="ar-SA"/>
        </w:rPr>
        <w:t>Obrazloženje uz točke 2. i 3.</w:t>
      </w:r>
    </w:p>
    <w:p w:rsidR="007E50FE" w:rsidRDefault="007E50FE" w:rsidP="00454EB8">
      <w:pPr>
        <w:spacing w:line="240" w:lineRule="atLeast"/>
        <w:rPr>
          <w:sz w:val="22"/>
          <w:lang w:eastAsia="hr-HR" w:bidi="ar-SA"/>
        </w:rPr>
      </w:pPr>
    </w:p>
    <w:p w:rsidR="007E50FE" w:rsidRDefault="007E50FE" w:rsidP="00454EB8">
      <w:pPr>
        <w:spacing w:line="240" w:lineRule="atLeast"/>
        <w:rPr>
          <w:sz w:val="22"/>
          <w:lang w:eastAsia="hr-HR" w:bidi="ar-SA"/>
        </w:rPr>
      </w:pPr>
      <w:r>
        <w:rPr>
          <w:sz w:val="22"/>
          <w:lang w:eastAsia="hr-HR" w:bidi="ar-SA"/>
        </w:rPr>
        <w:t>Izvadak iz Zakona o odgoju i obrazovanju u osnovnoj i srednjoj školi,</w:t>
      </w:r>
      <w:r w:rsidRPr="007E50FE">
        <w:rPr>
          <w:rFonts w:eastAsia="Times New Roman"/>
          <w:sz w:val="22"/>
          <w:lang w:val="en-US" w:bidi="ar-SA"/>
        </w:rPr>
        <w:t xml:space="preserve"> </w:t>
      </w:r>
      <w:r w:rsidRPr="007E50FE">
        <w:rPr>
          <w:sz w:val="22"/>
          <w:lang w:val="en-US" w:eastAsia="hr-HR" w:bidi="ar-SA"/>
        </w:rPr>
        <w:t>(</w:t>
      </w:r>
      <w:r w:rsidR="00E33C1F">
        <w:rPr>
          <w:sz w:val="22"/>
          <w:lang w:val="en-US" w:eastAsia="hr-HR" w:bidi="ar-SA"/>
        </w:rPr>
        <w:t>“</w:t>
      </w:r>
      <w:proofErr w:type="spellStart"/>
      <w:r w:rsidRPr="007E50FE">
        <w:rPr>
          <w:sz w:val="22"/>
          <w:lang w:val="en-US" w:eastAsia="hr-HR" w:bidi="ar-SA"/>
        </w:rPr>
        <w:t>Narodne</w:t>
      </w:r>
      <w:proofErr w:type="spellEnd"/>
      <w:r w:rsidRPr="007E50FE">
        <w:rPr>
          <w:sz w:val="22"/>
          <w:lang w:val="en-US" w:eastAsia="hr-HR" w:bidi="ar-SA"/>
        </w:rPr>
        <w:t xml:space="preserve"> </w:t>
      </w:r>
      <w:proofErr w:type="spellStart"/>
      <w:r w:rsidR="00E33C1F">
        <w:rPr>
          <w:sz w:val="22"/>
          <w:lang w:val="en-US" w:eastAsia="hr-HR" w:bidi="ar-SA"/>
        </w:rPr>
        <w:t>n</w:t>
      </w:r>
      <w:r w:rsidRPr="007E50FE">
        <w:rPr>
          <w:sz w:val="22"/>
          <w:lang w:val="en-US" w:eastAsia="hr-HR" w:bidi="ar-SA"/>
        </w:rPr>
        <w:t>ovine</w:t>
      </w:r>
      <w:proofErr w:type="spellEnd"/>
      <w:r w:rsidRPr="007E50FE">
        <w:rPr>
          <w:sz w:val="22"/>
          <w:lang w:val="en-US" w:eastAsia="hr-HR" w:bidi="ar-SA"/>
        </w:rPr>
        <w:t xml:space="preserve">“ br. 87/08, 86/09, 92/10, 105/10, 90/11, 16/12, 86/12, 126/12, 94/13, 152/14, 7/17, 68/18, 98/19 </w:t>
      </w:r>
      <w:proofErr w:type="spellStart"/>
      <w:r w:rsidRPr="007E50FE">
        <w:rPr>
          <w:sz w:val="22"/>
          <w:lang w:val="en-US" w:eastAsia="hr-HR" w:bidi="ar-SA"/>
        </w:rPr>
        <w:t>i</w:t>
      </w:r>
      <w:proofErr w:type="spellEnd"/>
      <w:r w:rsidRPr="007E50FE">
        <w:rPr>
          <w:sz w:val="22"/>
          <w:lang w:val="en-US" w:eastAsia="hr-HR" w:bidi="ar-SA"/>
        </w:rPr>
        <w:t xml:space="preserve"> 64/20)</w:t>
      </w:r>
      <w:r>
        <w:rPr>
          <w:sz w:val="22"/>
          <w:lang w:eastAsia="hr-HR" w:bidi="ar-SA"/>
        </w:rPr>
        <w:t xml:space="preserve"> </w:t>
      </w:r>
    </w:p>
    <w:p w:rsidR="007E50FE" w:rsidRDefault="007E50FE" w:rsidP="00454EB8">
      <w:pPr>
        <w:spacing w:line="240" w:lineRule="atLeast"/>
        <w:rPr>
          <w:sz w:val="22"/>
          <w:lang w:eastAsia="hr-HR" w:bidi="ar-SA"/>
        </w:rPr>
      </w:pPr>
    </w:p>
    <w:p w:rsidR="007E50FE" w:rsidRPr="001D13B1" w:rsidRDefault="007E50FE" w:rsidP="007E50FE">
      <w:pPr>
        <w:spacing w:beforeLines="30" w:before="72" w:afterLines="30" w:after="72"/>
        <w:jc w:val="center"/>
        <w:rPr>
          <w:sz w:val="20"/>
          <w:szCs w:val="20"/>
        </w:rPr>
      </w:pPr>
      <w:r w:rsidRPr="001D13B1">
        <w:rPr>
          <w:sz w:val="20"/>
          <w:szCs w:val="20"/>
        </w:rPr>
        <w:t>Školski kurikulum i godišnji plan i program rada školske ustanove</w:t>
      </w:r>
    </w:p>
    <w:p w:rsidR="007E50FE" w:rsidRPr="001D13B1" w:rsidRDefault="007E50FE" w:rsidP="007E50FE">
      <w:pPr>
        <w:spacing w:beforeLines="30" w:before="72" w:afterLines="30" w:after="72"/>
        <w:jc w:val="center"/>
        <w:rPr>
          <w:sz w:val="20"/>
          <w:szCs w:val="20"/>
        </w:rPr>
      </w:pPr>
      <w:r w:rsidRPr="001D13B1">
        <w:rPr>
          <w:sz w:val="20"/>
          <w:szCs w:val="20"/>
        </w:rPr>
        <w:t xml:space="preserve">Članak 28. (NN </w:t>
      </w:r>
      <w:hyperlink r:id="rId6" w:history="1">
        <w:r w:rsidRPr="001D13B1">
          <w:rPr>
            <w:rStyle w:val="Hiperveza"/>
            <w:sz w:val="20"/>
            <w:szCs w:val="20"/>
          </w:rPr>
          <w:t>152/14</w:t>
        </w:r>
      </w:hyperlink>
      <w:r>
        <w:rPr>
          <w:sz w:val="20"/>
          <w:szCs w:val="20"/>
        </w:rPr>
        <w:t xml:space="preserve">, </w:t>
      </w:r>
      <w:hyperlink r:id="rId7" w:history="1">
        <w:r w:rsidRPr="006220F6">
          <w:rPr>
            <w:rStyle w:val="Hiperveza"/>
            <w:sz w:val="20"/>
            <w:szCs w:val="20"/>
          </w:rPr>
          <w:t>68/18</w:t>
        </w:r>
      </w:hyperlink>
      <w:r w:rsidRPr="001D13B1">
        <w:rPr>
          <w:sz w:val="20"/>
          <w:szCs w:val="20"/>
        </w:rPr>
        <w:t>)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>(1) Škola radi na temelju školskog kurikuluma i godišnjeg plana i programa rada, a učenički dom na temelju godišnjeg plana i programa rada.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>(2) Školski kurikulum utvrđuje dugoročni i kratkoročni plan i program škole s izvannastavnim i izvanškolskim aktivnostima, a donosi se na temelju nacionalnog kurikuluma i nastavnog plana i programa.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 xml:space="preserve">(3) </w:t>
      </w:r>
      <w:r w:rsidRPr="00681814">
        <w:rPr>
          <w:sz w:val="20"/>
          <w:szCs w:val="20"/>
        </w:rPr>
        <w:t xml:space="preserve">Školski kurikulum određuje nastavni plan izbornih i fakultativnih predmeta, izvannastavne i izvanškolske aktivnosti, izborni dio </w:t>
      </w:r>
      <w:proofErr w:type="spellStart"/>
      <w:r w:rsidRPr="00681814">
        <w:rPr>
          <w:sz w:val="20"/>
          <w:szCs w:val="20"/>
        </w:rPr>
        <w:t>međupredmetnih</w:t>
      </w:r>
      <w:proofErr w:type="spellEnd"/>
      <w:r w:rsidRPr="00681814">
        <w:rPr>
          <w:sz w:val="20"/>
          <w:szCs w:val="20"/>
        </w:rPr>
        <w:t xml:space="preserve"> i/ili interdisciplinarnih tema i/ili modula i druge odgojno-obrazovne aktivnosti, programe i projekte te njihove kurikulume ako nisu određeni nacionalnim kurikulumom</w:t>
      </w:r>
      <w:r w:rsidRPr="001D13B1">
        <w:rPr>
          <w:sz w:val="20"/>
          <w:szCs w:val="20"/>
        </w:rPr>
        <w:t>.</w:t>
      </w:r>
    </w:p>
    <w:p w:rsidR="007E50FE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>(4) Školskim kurikulumom se utvrđuje: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681814">
        <w:rPr>
          <w:sz w:val="20"/>
          <w:szCs w:val="20"/>
        </w:rPr>
        <w:t>– strategija razvoja škole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>– aktivnost, program i/ili projekt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>– ciljevi aktivnosti, programa i/ili projekta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>– namjena aktivnosti, programa i/ili projekta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>– nositelji aktivnosti, programa i/ili projekta i njihova odgovornost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>– način realizacije aktivnosti, programa i/ili projekta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 xml:space="preserve">– </w:t>
      </w:r>
      <w:proofErr w:type="spellStart"/>
      <w:r w:rsidRPr="001D13B1">
        <w:rPr>
          <w:sz w:val="20"/>
          <w:szCs w:val="20"/>
        </w:rPr>
        <w:t>vremenik</w:t>
      </w:r>
      <w:proofErr w:type="spellEnd"/>
      <w:r w:rsidRPr="001D13B1">
        <w:rPr>
          <w:sz w:val="20"/>
          <w:szCs w:val="20"/>
        </w:rPr>
        <w:t xml:space="preserve"> aktivnosti, programa i/ili projekta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 xml:space="preserve">– </w:t>
      </w:r>
      <w:r w:rsidRPr="001D13B1">
        <w:rPr>
          <w:color w:val="000000"/>
          <w:sz w:val="20"/>
          <w:szCs w:val="20"/>
        </w:rPr>
        <w:t>okvirni</w:t>
      </w:r>
      <w:r w:rsidRPr="001D13B1">
        <w:rPr>
          <w:sz w:val="20"/>
          <w:szCs w:val="20"/>
        </w:rPr>
        <w:t xml:space="preserve"> troškovnik aktivnosti, programa i/ili projekta</w:t>
      </w:r>
    </w:p>
    <w:p w:rsidR="007E50FE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color w:val="000000"/>
          <w:sz w:val="20"/>
          <w:szCs w:val="20"/>
        </w:rPr>
        <w:t>– način njegova praćenja</w:t>
      </w:r>
      <w:r w:rsidRPr="001D13B1">
        <w:rPr>
          <w:sz w:val="20"/>
          <w:szCs w:val="20"/>
        </w:rPr>
        <w:t>.</w:t>
      </w:r>
    </w:p>
    <w:p w:rsidR="007E50FE" w:rsidRPr="00681814" w:rsidRDefault="007E50FE" w:rsidP="007E50FE">
      <w:pPr>
        <w:spacing w:beforeLines="30" w:before="72" w:afterLines="30" w:after="72"/>
        <w:rPr>
          <w:sz w:val="20"/>
          <w:szCs w:val="20"/>
        </w:rPr>
      </w:pPr>
      <w:r w:rsidRPr="00681814">
        <w:rPr>
          <w:sz w:val="20"/>
          <w:szCs w:val="20"/>
        </w:rPr>
        <w:t xml:space="preserve">(5) Školskim kurikulumom mogu se utvrditi i druge odrednice sukladno </w:t>
      </w:r>
      <w:proofErr w:type="spellStart"/>
      <w:r w:rsidRPr="00681814">
        <w:rPr>
          <w:sz w:val="20"/>
          <w:szCs w:val="20"/>
        </w:rPr>
        <w:t>kurikularnim</w:t>
      </w:r>
      <w:proofErr w:type="spellEnd"/>
      <w:r w:rsidRPr="00681814">
        <w:rPr>
          <w:sz w:val="20"/>
          <w:szCs w:val="20"/>
        </w:rPr>
        <w:t xml:space="preserve"> dokumentima.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681814">
        <w:rPr>
          <w:sz w:val="20"/>
          <w:szCs w:val="20"/>
        </w:rPr>
        <w:t>(6) Za sudjelovanje učenika u izbornim i fakultativnim predmetima, aktivnostima, modulima, programima i projektima koji nisu obvezni potrebno je informirati roditelje i pribaviti njihovu pisanu suglasnost.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>(</w:t>
      </w:r>
      <w:r>
        <w:rPr>
          <w:sz w:val="20"/>
          <w:szCs w:val="20"/>
        </w:rPr>
        <w:t>7</w:t>
      </w:r>
      <w:r w:rsidRPr="001D13B1">
        <w:rPr>
          <w:sz w:val="20"/>
          <w:szCs w:val="20"/>
        </w:rPr>
        <w:t xml:space="preserve">) Školski kurikulum donosi školski odbor </w:t>
      </w:r>
      <w:r w:rsidRPr="00681814">
        <w:rPr>
          <w:sz w:val="20"/>
          <w:szCs w:val="20"/>
        </w:rPr>
        <w:t xml:space="preserve">do 7. listopada </w:t>
      </w:r>
      <w:r w:rsidRPr="001D13B1">
        <w:rPr>
          <w:sz w:val="20"/>
          <w:szCs w:val="20"/>
        </w:rPr>
        <w:t>tekuće školske godine na prijedlog učiteljskog, odnosno nastavničkog vijeća.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>(</w:t>
      </w:r>
      <w:r>
        <w:rPr>
          <w:sz w:val="20"/>
          <w:szCs w:val="20"/>
        </w:rPr>
        <w:t>8</w:t>
      </w:r>
      <w:r w:rsidRPr="001D13B1">
        <w:rPr>
          <w:sz w:val="20"/>
          <w:szCs w:val="20"/>
        </w:rPr>
        <w:t xml:space="preserve">) Godišnji plan i program rada donosi se na osnovi nastavnog plana i programa i školskog kurikuluma, a donosi ga školski, odnosno </w:t>
      </w:r>
      <w:proofErr w:type="spellStart"/>
      <w:r w:rsidRPr="001D13B1">
        <w:rPr>
          <w:sz w:val="20"/>
          <w:szCs w:val="20"/>
        </w:rPr>
        <w:t>domski</w:t>
      </w:r>
      <w:proofErr w:type="spellEnd"/>
      <w:r w:rsidRPr="001D13B1">
        <w:rPr>
          <w:sz w:val="20"/>
          <w:szCs w:val="20"/>
        </w:rPr>
        <w:t xml:space="preserve"> odbor </w:t>
      </w:r>
      <w:r w:rsidRPr="00681814">
        <w:rPr>
          <w:sz w:val="20"/>
          <w:szCs w:val="20"/>
        </w:rPr>
        <w:t xml:space="preserve">do 7. listopada </w:t>
      </w:r>
      <w:r w:rsidRPr="001D13B1">
        <w:rPr>
          <w:sz w:val="20"/>
          <w:szCs w:val="20"/>
        </w:rPr>
        <w:t>tekuće školske godine.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>(</w:t>
      </w:r>
      <w:r>
        <w:rPr>
          <w:sz w:val="20"/>
          <w:szCs w:val="20"/>
        </w:rPr>
        <w:t>9</w:t>
      </w:r>
      <w:r w:rsidRPr="001D13B1">
        <w:rPr>
          <w:sz w:val="20"/>
          <w:szCs w:val="20"/>
        </w:rPr>
        <w:t>) Godišnjim planom i programom rada školske ustanove utvrđuje se mjesto, vrijeme, način i izvršitelji poslova, a sadrži u pravilu: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>– podatke o uvjetima rada,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>– podatke o izvršiteljima poslova,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>– godišnji kalendar rada,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>– podatke o dnevnoj i tjednoj organizaciji rada,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>– tjedni i godišnji broj sati po razredima i oblicima odgojno-obrazovnog rada,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>– planove rada ravnatelja, učitelja, odnosno nastavnika te stručnih suradnika,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 xml:space="preserve">– planove rada školskog, odnosno </w:t>
      </w:r>
      <w:proofErr w:type="spellStart"/>
      <w:r w:rsidRPr="001D13B1">
        <w:rPr>
          <w:sz w:val="20"/>
          <w:szCs w:val="20"/>
        </w:rPr>
        <w:t>domskog</w:t>
      </w:r>
      <w:proofErr w:type="spellEnd"/>
      <w:r w:rsidRPr="001D13B1">
        <w:rPr>
          <w:sz w:val="20"/>
          <w:szCs w:val="20"/>
        </w:rPr>
        <w:t xml:space="preserve"> odbora i stručnih tijela,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lastRenderedPageBreak/>
        <w:t>– plan stručnog osposobljavanja i usavršavanja, u skladu s potrebama škole,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 w:rsidRPr="001D13B1">
        <w:rPr>
          <w:sz w:val="20"/>
          <w:szCs w:val="20"/>
        </w:rPr>
        <w:t>– podatke o ostalim aktivnostima u funkciji odgojno-obrazovnog rada i poslovanja školske ustanove.</w:t>
      </w:r>
    </w:p>
    <w:p w:rsidR="007E50FE" w:rsidRPr="001D13B1" w:rsidRDefault="007E50FE" w:rsidP="007E50FE">
      <w:pPr>
        <w:pStyle w:val="t-9-8"/>
        <w:spacing w:beforeLines="30" w:before="72" w:beforeAutospacing="0" w:afterLines="30" w:after="72" w:afterAutospacing="0"/>
        <w:jc w:val="both"/>
        <w:rPr>
          <w:color w:val="000000"/>
          <w:sz w:val="20"/>
          <w:szCs w:val="20"/>
        </w:rPr>
      </w:pPr>
      <w:r w:rsidRPr="001D13B1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10</w:t>
      </w:r>
      <w:r w:rsidRPr="001D13B1">
        <w:rPr>
          <w:color w:val="000000"/>
          <w:sz w:val="20"/>
          <w:szCs w:val="20"/>
        </w:rPr>
        <w:t xml:space="preserve">) Škola je dužna elektroničkim putem Ministarstvu dostaviti godišnji plan i program te školski kurikulum do </w:t>
      </w:r>
      <w:r>
        <w:rPr>
          <w:color w:val="000000"/>
          <w:sz w:val="20"/>
          <w:szCs w:val="20"/>
        </w:rPr>
        <w:t>1</w:t>
      </w:r>
      <w:r w:rsidRPr="001D13B1">
        <w:rPr>
          <w:color w:val="000000"/>
          <w:sz w:val="20"/>
          <w:szCs w:val="20"/>
        </w:rPr>
        <w:t>5. listopada tekuće godine.</w:t>
      </w:r>
    </w:p>
    <w:p w:rsidR="007E50FE" w:rsidRPr="001D13B1" w:rsidRDefault="007E50FE" w:rsidP="007E50FE">
      <w:pPr>
        <w:spacing w:beforeLines="30" w:before="72" w:afterLines="30" w:after="72"/>
        <w:rPr>
          <w:sz w:val="20"/>
          <w:szCs w:val="20"/>
        </w:rPr>
      </w:pPr>
      <w:r>
        <w:rPr>
          <w:color w:val="000000"/>
          <w:sz w:val="20"/>
          <w:szCs w:val="20"/>
        </w:rPr>
        <w:t>(11</w:t>
      </w:r>
      <w:r w:rsidRPr="001D13B1">
        <w:rPr>
          <w:color w:val="000000"/>
          <w:sz w:val="20"/>
          <w:szCs w:val="20"/>
        </w:rPr>
        <w:t>) Školski kurikulum i godišnji plan i program objavljuju se na mrežnim stranicama škole u skladu s propisima vezanim uz zaštitu osobnih podataka.</w:t>
      </w:r>
    </w:p>
    <w:p w:rsidR="007E50FE" w:rsidRDefault="007E50FE" w:rsidP="00454EB8">
      <w:pPr>
        <w:spacing w:line="240" w:lineRule="atLeast"/>
        <w:rPr>
          <w:sz w:val="22"/>
          <w:lang w:eastAsia="hr-HR" w:bidi="ar-SA"/>
        </w:rPr>
      </w:pPr>
    </w:p>
    <w:p w:rsidR="000E343B" w:rsidRDefault="007E50FE" w:rsidP="00454EB8">
      <w:pPr>
        <w:spacing w:line="240" w:lineRule="atLeast"/>
        <w:rPr>
          <w:sz w:val="22"/>
          <w:lang w:eastAsia="hr-HR" w:bidi="ar-SA"/>
        </w:rPr>
      </w:pPr>
      <w:r>
        <w:rPr>
          <w:sz w:val="22"/>
          <w:lang w:eastAsia="hr-HR" w:bidi="ar-SA"/>
        </w:rPr>
        <w:t xml:space="preserve">Dana 6. listopada 2020. godine održane su sjednice Učiteljskog vijeća i Vijeća roditelja. </w:t>
      </w:r>
      <w:r w:rsidR="00E33C1F">
        <w:rPr>
          <w:sz w:val="22"/>
          <w:lang w:eastAsia="hr-HR" w:bidi="ar-SA"/>
        </w:rPr>
        <w:t xml:space="preserve">Na sjednicama su predstavljeni prijedlozi Školskog kurikuluma i Godišnjeg plana i programa rada za školsku godinu 2020./2021. </w:t>
      </w:r>
    </w:p>
    <w:p w:rsidR="00E33C1F" w:rsidRDefault="00E33C1F" w:rsidP="00454EB8">
      <w:pPr>
        <w:spacing w:line="240" w:lineRule="atLeast"/>
        <w:rPr>
          <w:sz w:val="22"/>
          <w:lang w:eastAsia="hr-HR" w:bidi="ar-SA"/>
        </w:rPr>
      </w:pPr>
      <w:r>
        <w:rPr>
          <w:sz w:val="22"/>
          <w:lang w:eastAsia="hr-HR" w:bidi="ar-SA"/>
        </w:rPr>
        <w:t>Učiteljsko vijeće usvojilo je prijedloge, a Vijeće roditelja dalo je pozitivno mišljenje o prijedlozima.</w:t>
      </w:r>
    </w:p>
    <w:p w:rsidR="000E343B" w:rsidRPr="006B02A9" w:rsidRDefault="000E343B" w:rsidP="00454EB8">
      <w:pPr>
        <w:spacing w:line="240" w:lineRule="atLeast"/>
        <w:rPr>
          <w:sz w:val="22"/>
          <w:lang w:eastAsia="hr-HR" w:bidi="ar-SA"/>
        </w:rPr>
      </w:pPr>
    </w:p>
    <w:sectPr w:rsidR="000E343B" w:rsidRPr="006B0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5FC6"/>
    <w:multiLevelType w:val="hybridMultilevel"/>
    <w:tmpl w:val="BF303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755B2"/>
    <w:multiLevelType w:val="hybridMultilevel"/>
    <w:tmpl w:val="BCA81E54"/>
    <w:lvl w:ilvl="0" w:tplc="8C5AC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050F1"/>
    <w:multiLevelType w:val="hybridMultilevel"/>
    <w:tmpl w:val="0E52A3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90825"/>
    <w:multiLevelType w:val="hybridMultilevel"/>
    <w:tmpl w:val="6828261E"/>
    <w:lvl w:ilvl="0" w:tplc="2520914A">
      <w:start w:val="3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3F1AD8"/>
    <w:multiLevelType w:val="hybridMultilevel"/>
    <w:tmpl w:val="0CF2F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12F6E"/>
    <w:multiLevelType w:val="hybridMultilevel"/>
    <w:tmpl w:val="A22634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3C"/>
    <w:rsid w:val="00007DA6"/>
    <w:rsid w:val="00016E26"/>
    <w:rsid w:val="00046493"/>
    <w:rsid w:val="000577F0"/>
    <w:rsid w:val="000771C2"/>
    <w:rsid w:val="000961BC"/>
    <w:rsid w:val="000A367C"/>
    <w:rsid w:val="000A5ECA"/>
    <w:rsid w:val="000B5B0A"/>
    <w:rsid w:val="000C2CE1"/>
    <w:rsid w:val="000E343B"/>
    <w:rsid w:val="000E7863"/>
    <w:rsid w:val="0011001A"/>
    <w:rsid w:val="001166F8"/>
    <w:rsid w:val="00123336"/>
    <w:rsid w:val="001233EE"/>
    <w:rsid w:val="001327C1"/>
    <w:rsid w:val="0015364E"/>
    <w:rsid w:val="00170C07"/>
    <w:rsid w:val="00181929"/>
    <w:rsid w:val="00187F07"/>
    <w:rsid w:val="001A56D1"/>
    <w:rsid w:val="001B567B"/>
    <w:rsid w:val="001B7B46"/>
    <w:rsid w:val="001C7345"/>
    <w:rsid w:val="001F2E4F"/>
    <w:rsid w:val="00203D23"/>
    <w:rsid w:val="00207184"/>
    <w:rsid w:val="002448ED"/>
    <w:rsid w:val="002541DA"/>
    <w:rsid w:val="00254874"/>
    <w:rsid w:val="0026140A"/>
    <w:rsid w:val="00262C2C"/>
    <w:rsid w:val="00264EE0"/>
    <w:rsid w:val="00266496"/>
    <w:rsid w:val="0027726B"/>
    <w:rsid w:val="00282296"/>
    <w:rsid w:val="002A728A"/>
    <w:rsid w:val="002D1D1E"/>
    <w:rsid w:val="002D4139"/>
    <w:rsid w:val="002F4E2E"/>
    <w:rsid w:val="003106F1"/>
    <w:rsid w:val="00345886"/>
    <w:rsid w:val="003708BB"/>
    <w:rsid w:val="003913FD"/>
    <w:rsid w:val="003B0723"/>
    <w:rsid w:val="003F1B84"/>
    <w:rsid w:val="003F56C3"/>
    <w:rsid w:val="003F6D6B"/>
    <w:rsid w:val="00426EC4"/>
    <w:rsid w:val="00434E6A"/>
    <w:rsid w:val="00451E1F"/>
    <w:rsid w:val="00451FA9"/>
    <w:rsid w:val="00454EB8"/>
    <w:rsid w:val="00455C3A"/>
    <w:rsid w:val="004710A0"/>
    <w:rsid w:val="00493E05"/>
    <w:rsid w:val="004B01C2"/>
    <w:rsid w:val="004B3896"/>
    <w:rsid w:val="004D1630"/>
    <w:rsid w:val="004D321D"/>
    <w:rsid w:val="004D6BEA"/>
    <w:rsid w:val="004F373D"/>
    <w:rsid w:val="00510AF4"/>
    <w:rsid w:val="00523C6B"/>
    <w:rsid w:val="00552EF8"/>
    <w:rsid w:val="00554DC6"/>
    <w:rsid w:val="00562D75"/>
    <w:rsid w:val="00565020"/>
    <w:rsid w:val="005A0F55"/>
    <w:rsid w:val="005D700A"/>
    <w:rsid w:val="005F3352"/>
    <w:rsid w:val="005F5B76"/>
    <w:rsid w:val="00600322"/>
    <w:rsid w:val="00601689"/>
    <w:rsid w:val="006111BF"/>
    <w:rsid w:val="0062383D"/>
    <w:rsid w:val="0064242D"/>
    <w:rsid w:val="00644576"/>
    <w:rsid w:val="00646571"/>
    <w:rsid w:val="00656942"/>
    <w:rsid w:val="0066201F"/>
    <w:rsid w:val="00665377"/>
    <w:rsid w:val="00672A99"/>
    <w:rsid w:val="00693442"/>
    <w:rsid w:val="00693939"/>
    <w:rsid w:val="006B02A9"/>
    <w:rsid w:val="006E4367"/>
    <w:rsid w:val="007306BA"/>
    <w:rsid w:val="00740188"/>
    <w:rsid w:val="00756803"/>
    <w:rsid w:val="00771765"/>
    <w:rsid w:val="00774C80"/>
    <w:rsid w:val="00776094"/>
    <w:rsid w:val="0079043F"/>
    <w:rsid w:val="0079134D"/>
    <w:rsid w:val="007E33E8"/>
    <w:rsid w:val="007E433B"/>
    <w:rsid w:val="007E50FE"/>
    <w:rsid w:val="007E55CB"/>
    <w:rsid w:val="00801825"/>
    <w:rsid w:val="008309DD"/>
    <w:rsid w:val="00833187"/>
    <w:rsid w:val="00854B0A"/>
    <w:rsid w:val="00880262"/>
    <w:rsid w:val="00880483"/>
    <w:rsid w:val="008816DE"/>
    <w:rsid w:val="00883011"/>
    <w:rsid w:val="00894C40"/>
    <w:rsid w:val="008973F2"/>
    <w:rsid w:val="008A1099"/>
    <w:rsid w:val="008A114C"/>
    <w:rsid w:val="008A26BF"/>
    <w:rsid w:val="008A2F14"/>
    <w:rsid w:val="008C75DA"/>
    <w:rsid w:val="008D718E"/>
    <w:rsid w:val="008F3813"/>
    <w:rsid w:val="00900D3C"/>
    <w:rsid w:val="00912662"/>
    <w:rsid w:val="00930F43"/>
    <w:rsid w:val="00943584"/>
    <w:rsid w:val="0097529E"/>
    <w:rsid w:val="009951F4"/>
    <w:rsid w:val="009A5B0C"/>
    <w:rsid w:val="009D1A3A"/>
    <w:rsid w:val="009D3BE1"/>
    <w:rsid w:val="009F4B1B"/>
    <w:rsid w:val="00A21B72"/>
    <w:rsid w:val="00A51A11"/>
    <w:rsid w:val="00A644D6"/>
    <w:rsid w:val="00A821D4"/>
    <w:rsid w:val="00A84BBE"/>
    <w:rsid w:val="00A87BAC"/>
    <w:rsid w:val="00A974A6"/>
    <w:rsid w:val="00A975C7"/>
    <w:rsid w:val="00AA01B6"/>
    <w:rsid w:val="00AA4F7E"/>
    <w:rsid w:val="00AC0D5A"/>
    <w:rsid w:val="00AC7D41"/>
    <w:rsid w:val="00AD3105"/>
    <w:rsid w:val="00AD4D0F"/>
    <w:rsid w:val="00AD7007"/>
    <w:rsid w:val="00AE13A2"/>
    <w:rsid w:val="00AF1C81"/>
    <w:rsid w:val="00B00601"/>
    <w:rsid w:val="00B03F03"/>
    <w:rsid w:val="00B2553C"/>
    <w:rsid w:val="00B32848"/>
    <w:rsid w:val="00B35A8A"/>
    <w:rsid w:val="00B44467"/>
    <w:rsid w:val="00B5385A"/>
    <w:rsid w:val="00B57623"/>
    <w:rsid w:val="00B6389A"/>
    <w:rsid w:val="00B66AFE"/>
    <w:rsid w:val="00B93F6B"/>
    <w:rsid w:val="00BA7583"/>
    <w:rsid w:val="00BC6CAF"/>
    <w:rsid w:val="00BD2DE2"/>
    <w:rsid w:val="00C03CE6"/>
    <w:rsid w:val="00C05631"/>
    <w:rsid w:val="00C07078"/>
    <w:rsid w:val="00C24F1A"/>
    <w:rsid w:val="00C33D31"/>
    <w:rsid w:val="00C500EE"/>
    <w:rsid w:val="00C51292"/>
    <w:rsid w:val="00C55225"/>
    <w:rsid w:val="00C607FC"/>
    <w:rsid w:val="00C70ABB"/>
    <w:rsid w:val="00CC7278"/>
    <w:rsid w:val="00CC73D6"/>
    <w:rsid w:val="00CD09CD"/>
    <w:rsid w:val="00CE0C0E"/>
    <w:rsid w:val="00D112ED"/>
    <w:rsid w:val="00D33EFE"/>
    <w:rsid w:val="00D40AB3"/>
    <w:rsid w:val="00D47AC0"/>
    <w:rsid w:val="00D55F11"/>
    <w:rsid w:val="00D579EA"/>
    <w:rsid w:val="00D661A0"/>
    <w:rsid w:val="00D73624"/>
    <w:rsid w:val="00D8279A"/>
    <w:rsid w:val="00D83304"/>
    <w:rsid w:val="00D86D8D"/>
    <w:rsid w:val="00D93A4B"/>
    <w:rsid w:val="00DA11A0"/>
    <w:rsid w:val="00DC1C5E"/>
    <w:rsid w:val="00DC559D"/>
    <w:rsid w:val="00DD480D"/>
    <w:rsid w:val="00E33C1F"/>
    <w:rsid w:val="00E51DE4"/>
    <w:rsid w:val="00E6121F"/>
    <w:rsid w:val="00E70951"/>
    <w:rsid w:val="00EA76BE"/>
    <w:rsid w:val="00ED7D05"/>
    <w:rsid w:val="00EF65B1"/>
    <w:rsid w:val="00F17BC1"/>
    <w:rsid w:val="00F25407"/>
    <w:rsid w:val="00F27446"/>
    <w:rsid w:val="00F4007B"/>
    <w:rsid w:val="00F42954"/>
    <w:rsid w:val="00F5277E"/>
    <w:rsid w:val="00F72527"/>
    <w:rsid w:val="00FA77F2"/>
    <w:rsid w:val="00FB2C1F"/>
    <w:rsid w:val="00FB7D6B"/>
    <w:rsid w:val="00FC1986"/>
    <w:rsid w:val="00FC235E"/>
    <w:rsid w:val="00FC3613"/>
    <w:rsid w:val="00FD6EC2"/>
    <w:rsid w:val="00FF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62BEA"/>
  <w15:docId w15:val="{06368B42-71C1-404E-AA55-ECA6B4FD3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813"/>
    <w:pPr>
      <w:spacing w:line="276" w:lineRule="auto"/>
      <w:jc w:val="both"/>
    </w:pPr>
    <w:rPr>
      <w:rFonts w:ascii="Times New Roman" w:hAnsi="Times New Roman"/>
      <w:sz w:val="24"/>
      <w:szCs w:val="22"/>
      <w:lang w:eastAsia="en-US" w:bidi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6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C3613"/>
    <w:rPr>
      <w:rFonts w:ascii="Tahoma" w:hAnsi="Tahoma" w:cs="Tahoma"/>
      <w:sz w:val="16"/>
      <w:szCs w:val="16"/>
      <w:lang w:bidi="en-US"/>
    </w:rPr>
  </w:style>
  <w:style w:type="paragraph" w:styleId="Odlomakpopisa">
    <w:name w:val="List Paragraph"/>
    <w:basedOn w:val="Normal"/>
    <w:uiPriority w:val="34"/>
    <w:qFormat/>
    <w:rsid w:val="007E433B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semiHidden/>
    <w:unhideWhenUsed/>
    <w:rsid w:val="00880483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880483"/>
    <w:rPr>
      <w:rFonts w:ascii="Times New Roman" w:hAnsi="Times New Roman"/>
      <w:sz w:val="24"/>
      <w:szCs w:val="22"/>
      <w:lang w:eastAsia="en-US" w:bidi="en-US"/>
    </w:rPr>
  </w:style>
  <w:style w:type="character" w:styleId="Hiperveza">
    <w:name w:val="Hyperlink"/>
    <w:uiPriority w:val="99"/>
    <w:unhideWhenUsed/>
    <w:rsid w:val="007E50FE"/>
    <w:rPr>
      <w:color w:val="0000FF"/>
      <w:u w:val="single"/>
    </w:rPr>
  </w:style>
  <w:style w:type="paragraph" w:customStyle="1" w:styleId="t-9-8">
    <w:name w:val="t-9-8"/>
    <w:basedOn w:val="Normal"/>
    <w:rsid w:val="007E50FE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312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on.hr/cms.htm?id=16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jnik\Desktop\predlo&#382;ak%20bianc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7ED7-12EA-4D29-A868-F5338ED5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predložak bianco</Template>
  <TotalTime>3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Jaklin</dc:creator>
  <cp:keywords/>
  <dc:description/>
  <cp:lastModifiedBy>Dajana Jaklin</cp:lastModifiedBy>
  <cp:revision>4</cp:revision>
  <cp:lastPrinted>2019-05-13T09:28:00Z</cp:lastPrinted>
  <dcterms:created xsi:type="dcterms:W3CDTF">2020-10-07T08:54:00Z</dcterms:created>
  <dcterms:modified xsi:type="dcterms:W3CDTF">2021-03-29T11:24:00Z</dcterms:modified>
</cp:coreProperties>
</file>