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604D72" w:rsidRDefault="005A0822">
      <w:pPr>
        <w:rPr>
          <w:b/>
          <w:sz w:val="24"/>
          <w:szCs w:val="24"/>
        </w:rPr>
      </w:pPr>
      <w:bookmarkStart w:id="0" w:name="_GoBack"/>
      <w:r w:rsidRPr="00604D72">
        <w:rPr>
          <w:b/>
          <w:sz w:val="24"/>
          <w:szCs w:val="24"/>
        </w:rPr>
        <w:t>ZAKLJUČCI</w:t>
      </w:r>
      <w:r w:rsidR="00D925A3" w:rsidRPr="00604D72">
        <w:rPr>
          <w:b/>
          <w:sz w:val="24"/>
          <w:szCs w:val="24"/>
        </w:rPr>
        <w:t xml:space="preserve"> S</w:t>
      </w:r>
      <w:r w:rsidR="00E81F67" w:rsidRPr="00604D72">
        <w:rPr>
          <w:b/>
          <w:sz w:val="24"/>
          <w:szCs w:val="24"/>
        </w:rPr>
        <w:t>A</w:t>
      </w:r>
      <w:r w:rsidR="00E0116D" w:rsidRPr="00604D72">
        <w:rPr>
          <w:b/>
          <w:sz w:val="24"/>
          <w:szCs w:val="24"/>
        </w:rPr>
        <w:t xml:space="preserve"> </w:t>
      </w:r>
      <w:r w:rsidRPr="00604D72">
        <w:rPr>
          <w:b/>
          <w:sz w:val="24"/>
          <w:szCs w:val="24"/>
        </w:rPr>
        <w:t>17</w:t>
      </w:r>
      <w:r w:rsidR="00687074" w:rsidRPr="00604D72">
        <w:rPr>
          <w:b/>
          <w:sz w:val="24"/>
          <w:szCs w:val="24"/>
        </w:rPr>
        <w:t>.</w:t>
      </w:r>
      <w:r w:rsidR="0063484F" w:rsidRPr="00604D72">
        <w:rPr>
          <w:b/>
          <w:sz w:val="24"/>
          <w:szCs w:val="24"/>
        </w:rPr>
        <w:t xml:space="preserve"> SJEDNICE</w:t>
      </w:r>
      <w:r w:rsidR="00C602BD" w:rsidRPr="00604D72">
        <w:rPr>
          <w:b/>
          <w:sz w:val="24"/>
          <w:szCs w:val="24"/>
        </w:rPr>
        <w:t xml:space="preserve"> </w:t>
      </w:r>
      <w:r w:rsidR="00687074" w:rsidRPr="00604D72">
        <w:rPr>
          <w:b/>
          <w:sz w:val="24"/>
          <w:szCs w:val="24"/>
        </w:rPr>
        <w:t>ŠKOLSKOG ODBORA</w:t>
      </w:r>
    </w:p>
    <w:p w:rsidR="00C82A93" w:rsidRPr="00604D72" w:rsidRDefault="00687074" w:rsidP="00817EDA">
      <w:pPr>
        <w:ind w:firstLine="708"/>
        <w:jc w:val="both"/>
        <w:rPr>
          <w:sz w:val="24"/>
          <w:szCs w:val="24"/>
        </w:rPr>
      </w:pPr>
      <w:r w:rsidRPr="00604D72">
        <w:rPr>
          <w:sz w:val="24"/>
          <w:szCs w:val="24"/>
        </w:rPr>
        <w:t xml:space="preserve">Dana </w:t>
      </w:r>
      <w:r w:rsidR="005A0822" w:rsidRPr="00604D72">
        <w:rPr>
          <w:sz w:val="24"/>
          <w:szCs w:val="24"/>
        </w:rPr>
        <w:t>21</w:t>
      </w:r>
      <w:r w:rsidR="00817EDA" w:rsidRPr="00604D72">
        <w:rPr>
          <w:sz w:val="24"/>
          <w:szCs w:val="24"/>
        </w:rPr>
        <w:t xml:space="preserve">. </w:t>
      </w:r>
      <w:r w:rsidR="002E2FDD" w:rsidRPr="00604D72">
        <w:rPr>
          <w:sz w:val="24"/>
          <w:szCs w:val="24"/>
        </w:rPr>
        <w:t>ožujka 2022.</w:t>
      </w:r>
      <w:r w:rsidR="00015F01" w:rsidRPr="00604D72">
        <w:rPr>
          <w:sz w:val="24"/>
          <w:szCs w:val="24"/>
        </w:rPr>
        <w:t xml:space="preserve"> godine</w:t>
      </w:r>
      <w:r w:rsidR="00311AB0" w:rsidRPr="00604D72">
        <w:rPr>
          <w:sz w:val="24"/>
          <w:szCs w:val="24"/>
        </w:rPr>
        <w:t xml:space="preserve"> održana je</w:t>
      </w:r>
      <w:r w:rsidR="005A0822" w:rsidRPr="00604D72">
        <w:rPr>
          <w:sz w:val="24"/>
          <w:szCs w:val="24"/>
        </w:rPr>
        <w:t xml:space="preserve"> 17</w:t>
      </w:r>
      <w:r w:rsidR="00D90FBF" w:rsidRPr="00604D72">
        <w:rPr>
          <w:sz w:val="24"/>
          <w:szCs w:val="24"/>
        </w:rPr>
        <w:t>.</w:t>
      </w:r>
      <w:r w:rsidR="000F2ECB" w:rsidRPr="00604D72">
        <w:rPr>
          <w:sz w:val="24"/>
          <w:szCs w:val="24"/>
        </w:rPr>
        <w:t xml:space="preserve"> sjednica Školskog odbora</w:t>
      </w:r>
      <w:r w:rsidR="002608E0" w:rsidRPr="00604D72">
        <w:rPr>
          <w:sz w:val="24"/>
          <w:szCs w:val="24"/>
        </w:rPr>
        <w:t>.</w:t>
      </w:r>
    </w:p>
    <w:p w:rsidR="002E2FDD" w:rsidRPr="00604D72" w:rsidRDefault="00C82A93" w:rsidP="00171797">
      <w:pPr>
        <w:rPr>
          <w:rFonts w:cs="Times New Roman"/>
          <w:sz w:val="24"/>
          <w:szCs w:val="24"/>
        </w:rPr>
      </w:pPr>
      <w:r w:rsidRPr="00604D72">
        <w:rPr>
          <w:rFonts w:cs="Times New Roman"/>
          <w:sz w:val="24"/>
          <w:szCs w:val="24"/>
        </w:rPr>
        <w:t xml:space="preserve">Školski odbor </w:t>
      </w:r>
      <w:r w:rsidR="00311AB0" w:rsidRPr="00604D72">
        <w:rPr>
          <w:rFonts w:cs="Times New Roman"/>
          <w:sz w:val="24"/>
          <w:szCs w:val="24"/>
        </w:rPr>
        <w:t>donio je:</w:t>
      </w:r>
    </w:p>
    <w:p w:rsidR="0012005C" w:rsidRPr="00604D72" w:rsidRDefault="005A0822" w:rsidP="005A0822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604D72">
        <w:rPr>
          <w:rFonts w:eastAsia="Calibri" w:cs="Times New Roman"/>
          <w:sz w:val="24"/>
          <w:szCs w:val="24"/>
          <w:lang w:bidi="en-US"/>
        </w:rPr>
        <w:t>ODLUKU O DAVANJU</w:t>
      </w:r>
      <w:r w:rsidR="00604D72" w:rsidRPr="00604D72">
        <w:rPr>
          <w:rFonts w:eastAsia="Calibri" w:cs="Times New Roman"/>
          <w:sz w:val="24"/>
          <w:szCs w:val="24"/>
          <w:lang w:bidi="en-US"/>
        </w:rPr>
        <w:t xml:space="preserve"> PRETHODNE SUGLASNOSTI ZA ZASNIVANJE RADNOG ODNOSA S ANTONIJOM BLAŽEVIĆ</w:t>
      </w:r>
    </w:p>
    <w:p w:rsidR="00604D72" w:rsidRPr="00604D72" w:rsidRDefault="00604D72" w:rsidP="005A0822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604D72">
        <w:rPr>
          <w:rFonts w:eastAsia="Calibri" w:cs="Times New Roman"/>
          <w:sz w:val="24"/>
          <w:szCs w:val="24"/>
          <w:lang w:bidi="en-US"/>
        </w:rPr>
        <w:t>ODLUKU O DAVANJU PRETHODNE SUGLASNOSTI ZA ZASNIVANJE RADNOG ODNOSA S NEBOJŠOM ILIJEVIM</w:t>
      </w:r>
    </w:p>
    <w:p w:rsidR="00604D72" w:rsidRPr="00604D72" w:rsidRDefault="00604D72" w:rsidP="005A0822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604D72">
        <w:rPr>
          <w:rFonts w:eastAsia="Calibri" w:cs="Times New Roman"/>
          <w:sz w:val="24"/>
          <w:szCs w:val="24"/>
          <w:lang w:bidi="en-US"/>
        </w:rPr>
        <w:t>ODLUKU O DAVANJU PRETHODNE SUGLASNOSTI ZA ANGAŽIRANJE VANJSKOG SURADNIKA IOANA PAUNE</w:t>
      </w:r>
    </w:p>
    <w:p w:rsidR="00604D72" w:rsidRPr="00604D72" w:rsidRDefault="00604D72" w:rsidP="005A0822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604D72">
        <w:rPr>
          <w:rFonts w:eastAsia="Calibri" w:cs="Times New Roman"/>
          <w:sz w:val="24"/>
          <w:szCs w:val="24"/>
          <w:lang w:bidi="en-US"/>
        </w:rPr>
        <w:t>ODLUKU O VISINI PARTICIPACIJE U ŠKOLSKOJ GODINI 2022./2023.</w:t>
      </w:r>
    </w:p>
    <w:p w:rsidR="00604D72" w:rsidRPr="00604D72" w:rsidRDefault="00604D72" w:rsidP="005A0822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604D72">
        <w:rPr>
          <w:rFonts w:eastAsia="Calibri" w:cs="Times New Roman"/>
          <w:sz w:val="24"/>
          <w:szCs w:val="24"/>
          <w:lang w:bidi="en-US"/>
        </w:rPr>
        <w:t>ODLUKU O RASPODJELI REZULTATA</w:t>
      </w:r>
    </w:p>
    <w:bookmarkEnd w:id="0"/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F5F25"/>
    <w:multiLevelType w:val="hybridMultilevel"/>
    <w:tmpl w:val="945AEF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3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345A"/>
    <w:rsid w:val="002C6636"/>
    <w:rsid w:val="002E2FDD"/>
    <w:rsid w:val="002F7AAE"/>
    <w:rsid w:val="00311AB0"/>
    <w:rsid w:val="003817B4"/>
    <w:rsid w:val="0041272C"/>
    <w:rsid w:val="0042253B"/>
    <w:rsid w:val="00455304"/>
    <w:rsid w:val="00456861"/>
    <w:rsid w:val="00473E39"/>
    <w:rsid w:val="00486E39"/>
    <w:rsid w:val="004D0E11"/>
    <w:rsid w:val="00501A68"/>
    <w:rsid w:val="00507D26"/>
    <w:rsid w:val="00537D8A"/>
    <w:rsid w:val="005A0822"/>
    <w:rsid w:val="00604D72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514AA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0FBF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81F67"/>
    <w:rsid w:val="00E901E9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C4B5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2022-03-22T12:42:00Z</dcterms:created>
  <dcterms:modified xsi:type="dcterms:W3CDTF">2022-03-22T12:42:00Z</dcterms:modified>
</cp:coreProperties>
</file>